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63" w:rsidRDefault="009D2F63" w:rsidP="009D2F63">
      <w:pPr>
        <w:tabs>
          <w:tab w:val="left" w:pos="220"/>
          <w:tab w:val="left" w:pos="240"/>
        </w:tabs>
        <w:spacing w:line="0" w:lineRule="atLeast"/>
        <w:ind w:right="100"/>
        <w:jc w:val="center"/>
        <w:rPr>
          <w:rFonts w:ascii="Sylfaen" w:eastAsia="Sylfaen" w:hAnsi="Sylfaen"/>
          <w:b/>
          <w:sz w:val="32"/>
        </w:rPr>
      </w:pPr>
      <w:bookmarkStart w:id="0" w:name="page1"/>
      <w:bookmarkEnd w:id="0"/>
      <w:r>
        <w:rPr>
          <w:rFonts w:ascii="Sylfaen" w:eastAsia="Sylfaen" w:hAnsi="Sylfaen"/>
          <w:b/>
          <w:sz w:val="32"/>
        </w:rPr>
        <w:t>ს ს ი პ</w:t>
      </w:r>
      <w:r>
        <w:rPr>
          <w:rFonts w:ascii="Sylfaen" w:eastAsia="Sylfaen" w:hAnsi="Sylfaen"/>
          <w:b/>
          <w:sz w:val="32"/>
        </w:rPr>
        <w:tab/>
        <w:t>ს ა ზ ო გ ა დ ო ე ბ რ ი ვ ი</w:t>
      </w:r>
      <w:r>
        <w:rPr>
          <w:rFonts w:ascii="Sylfaen" w:eastAsia="Sylfaen" w:hAnsi="Sylfaen"/>
          <w:b/>
          <w:sz w:val="32"/>
        </w:rPr>
        <w:tab/>
        <w:t>კ ო ლ ე ჯ ი</w:t>
      </w:r>
    </w:p>
    <w:p w:rsidR="009D2F63" w:rsidRDefault="009D2F63" w:rsidP="009D2F63">
      <w:pPr>
        <w:spacing w:line="209" w:lineRule="exact"/>
        <w:rPr>
          <w:rFonts w:ascii="Times New Roman" w:eastAsia="Times New Roman" w:hAnsi="Times New Roman"/>
          <w:sz w:val="24"/>
        </w:rPr>
      </w:pPr>
    </w:p>
    <w:p w:rsidR="009D2F63" w:rsidRDefault="009D2F63" w:rsidP="009D2F63">
      <w:pPr>
        <w:spacing w:line="0" w:lineRule="atLeast"/>
        <w:ind w:right="80"/>
        <w:jc w:val="center"/>
        <w:rPr>
          <w:rFonts w:ascii="Sylfaen" w:eastAsia="Sylfaen" w:hAnsi="Sylfaen"/>
          <w:b/>
          <w:sz w:val="44"/>
        </w:rPr>
      </w:pPr>
      <w:r>
        <w:rPr>
          <w:rFonts w:ascii="Sylfaen" w:eastAsia="Sylfaen" w:hAnsi="Sylfaen"/>
          <w:b/>
          <w:sz w:val="44"/>
        </w:rPr>
        <w:t>„ მ ე რ მ ი ს ი “</w:t>
      </w: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336" w:lineRule="exact"/>
        <w:rPr>
          <w:rFonts w:ascii="Times New Roman" w:eastAsia="Times New Roman" w:hAnsi="Times New Roman"/>
          <w:sz w:val="24"/>
        </w:rPr>
      </w:pPr>
    </w:p>
    <w:p w:rsidR="009D2F63" w:rsidRDefault="009D2F63" w:rsidP="009D2F63">
      <w:pPr>
        <w:spacing w:line="346" w:lineRule="auto"/>
        <w:jc w:val="center"/>
        <w:rPr>
          <w:rFonts w:ascii="Sylfaen" w:eastAsia="Sylfaen" w:hAnsi="Sylfaen"/>
          <w:b/>
          <w:sz w:val="31"/>
        </w:rPr>
      </w:pPr>
      <w:r>
        <w:rPr>
          <w:rFonts w:ascii="Sylfaen" w:eastAsia="Sylfaen" w:hAnsi="Sylfaen"/>
          <w:b/>
          <w:sz w:val="31"/>
        </w:rPr>
        <w:t>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w:t>
      </w:r>
    </w:p>
    <w:p w:rsidR="009D2F63" w:rsidRDefault="009D2F63" w:rsidP="009D2F63">
      <w:pPr>
        <w:spacing w:line="29" w:lineRule="exact"/>
        <w:rPr>
          <w:rFonts w:ascii="Times New Roman" w:eastAsia="Times New Roman" w:hAnsi="Times New Roman"/>
          <w:sz w:val="24"/>
        </w:rPr>
      </w:pPr>
    </w:p>
    <w:p w:rsidR="009D2F63" w:rsidRDefault="009D2F63" w:rsidP="009D2F63">
      <w:pPr>
        <w:spacing w:line="0" w:lineRule="atLeast"/>
        <w:ind w:right="100"/>
        <w:jc w:val="center"/>
        <w:rPr>
          <w:rFonts w:ascii="Sylfaen" w:eastAsia="Sylfaen" w:hAnsi="Sylfaen"/>
          <w:b/>
          <w:sz w:val="52"/>
        </w:rPr>
      </w:pPr>
      <w:r>
        <w:rPr>
          <w:rFonts w:ascii="Sylfaen" w:eastAsia="Sylfaen" w:hAnsi="Sylfaen"/>
          <w:b/>
          <w:sz w:val="52"/>
        </w:rPr>
        <w:t>კ ა ტ ა ლ ო გ ი</w:t>
      </w:r>
    </w:p>
    <w:p w:rsidR="009D2F63" w:rsidRDefault="009D2F63" w:rsidP="009D2F63">
      <w:pPr>
        <w:spacing w:line="20" w:lineRule="exact"/>
        <w:rPr>
          <w:rFonts w:ascii="Times New Roman" w:eastAsia="Times New Roman" w:hAnsi="Times New Roman"/>
          <w:sz w:val="24"/>
        </w:rPr>
      </w:pPr>
      <w:r>
        <w:rPr>
          <w:rFonts w:ascii="Sylfaen" w:eastAsia="Sylfaen" w:hAnsi="Sylfaen"/>
          <w:b/>
          <w:noProof/>
          <w:sz w:val="52"/>
        </w:rPr>
        <w:drawing>
          <wp:anchor distT="0" distB="0" distL="114300" distR="114300" simplePos="0" relativeHeight="251659264" behindDoc="1" locked="0" layoutInCell="1" allowOverlap="1" wp14:anchorId="49F319B1" wp14:editId="0E2D72E5">
            <wp:simplePos x="0" y="0"/>
            <wp:positionH relativeFrom="column">
              <wp:posOffset>205105</wp:posOffset>
            </wp:positionH>
            <wp:positionV relativeFrom="paragraph">
              <wp:posOffset>584200</wp:posOffset>
            </wp:positionV>
            <wp:extent cx="5887085" cy="4523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7085" cy="4523740"/>
                    </a:xfrm>
                    <a:prstGeom prst="rect">
                      <a:avLst/>
                    </a:prstGeom>
                    <a:noFill/>
                  </pic:spPr>
                </pic:pic>
              </a:graphicData>
            </a:graphic>
            <wp14:sizeRelH relativeFrom="page">
              <wp14:pctWidth>0</wp14:pctWidth>
            </wp14:sizeRelH>
            <wp14:sizeRelV relativeFrom="page">
              <wp14:pctHeight>0</wp14:pctHeight>
            </wp14:sizeRelV>
          </wp:anchor>
        </w:drawing>
      </w: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200" w:lineRule="exact"/>
        <w:rPr>
          <w:rFonts w:ascii="Times New Roman" w:eastAsia="Times New Roman" w:hAnsi="Times New Roman"/>
          <w:sz w:val="24"/>
        </w:rPr>
      </w:pPr>
    </w:p>
    <w:p w:rsidR="009D2F63" w:rsidRDefault="009D2F63" w:rsidP="009D2F63">
      <w:pPr>
        <w:spacing w:line="0" w:lineRule="atLeast"/>
        <w:jc w:val="center"/>
        <w:rPr>
          <w:rFonts w:ascii="Sylfaen" w:eastAsia="Sylfaen" w:hAnsi="Sylfaen"/>
          <w:b/>
          <w:sz w:val="36"/>
        </w:rPr>
      </w:pPr>
      <w:r>
        <w:rPr>
          <w:rFonts w:ascii="Sylfaen" w:eastAsia="Sylfaen" w:hAnsi="Sylfaen"/>
          <w:b/>
          <w:sz w:val="36"/>
        </w:rPr>
        <w:lastRenderedPageBreak/>
        <w:t>2018წ.</w:t>
      </w: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0" w:lineRule="atLeast"/>
        <w:ind w:left="1320"/>
        <w:rPr>
          <w:rFonts w:ascii="Sylfaen" w:eastAsia="Sylfaen" w:hAnsi="Sylfaen"/>
          <w:b/>
          <w:sz w:val="24"/>
        </w:rPr>
      </w:pPr>
      <w:r>
        <w:rPr>
          <w:rFonts w:ascii="Sylfaen" w:eastAsia="Sylfaen" w:hAnsi="Sylfaen"/>
          <w:b/>
          <w:sz w:val="24"/>
        </w:rPr>
        <w:t>პროფესიული საგანმანათლებლო პროგრამების ჩარჩო დოკუმენტის</w:t>
      </w:r>
    </w:p>
    <w:p w:rsidR="009D2F63" w:rsidRDefault="009D2F63" w:rsidP="009D2F63">
      <w:pPr>
        <w:spacing w:line="47" w:lineRule="exact"/>
        <w:rPr>
          <w:rFonts w:ascii="Times New Roman" w:eastAsia="Times New Roman" w:hAnsi="Times New Roman"/>
        </w:rPr>
      </w:pPr>
    </w:p>
    <w:p w:rsidR="009D2F63" w:rsidRDefault="009D2F63" w:rsidP="009D2F63">
      <w:pPr>
        <w:spacing w:line="0" w:lineRule="atLeast"/>
        <w:ind w:left="3700"/>
        <w:rPr>
          <w:rFonts w:ascii="Sylfaen" w:eastAsia="Sylfaen" w:hAnsi="Sylfaen"/>
          <w:b/>
          <w:sz w:val="24"/>
        </w:rPr>
      </w:pPr>
      <w:r>
        <w:rPr>
          <w:rFonts w:ascii="Sylfaen" w:eastAsia="Sylfaen" w:hAnsi="Sylfaen"/>
          <w:b/>
          <w:sz w:val="24"/>
        </w:rPr>
        <w:t>საფუძველზე შექმნილი</w:t>
      </w:r>
    </w:p>
    <w:p w:rsidR="009D2F63" w:rsidRDefault="009D2F63" w:rsidP="009D2F63">
      <w:pPr>
        <w:spacing w:line="49" w:lineRule="exact"/>
        <w:rPr>
          <w:rFonts w:ascii="Times New Roman" w:eastAsia="Times New Roman" w:hAnsi="Times New Roman"/>
        </w:rPr>
      </w:pPr>
    </w:p>
    <w:p w:rsidR="009D2F63" w:rsidRDefault="009D2F63" w:rsidP="009D2F63">
      <w:pPr>
        <w:spacing w:line="0" w:lineRule="atLeast"/>
        <w:ind w:left="2420"/>
        <w:rPr>
          <w:rFonts w:ascii="Sylfaen" w:eastAsia="Sylfaen" w:hAnsi="Sylfaen"/>
          <w:b/>
          <w:sz w:val="24"/>
        </w:rPr>
      </w:pPr>
      <w:r>
        <w:rPr>
          <w:rFonts w:ascii="Sylfaen" w:eastAsia="Sylfaen" w:hAnsi="Sylfaen"/>
          <w:b/>
          <w:sz w:val="24"/>
        </w:rPr>
        <w:t>პროფესიული საგანმანათლებლო პროგრამების</w:t>
      </w:r>
    </w:p>
    <w:p w:rsidR="009D2F63" w:rsidRDefault="009D2F63" w:rsidP="009D2F63">
      <w:pPr>
        <w:spacing w:line="46" w:lineRule="exact"/>
        <w:rPr>
          <w:rFonts w:ascii="Times New Roman" w:eastAsia="Times New Roman" w:hAnsi="Times New Roman"/>
        </w:rPr>
      </w:pPr>
    </w:p>
    <w:p w:rsidR="009D2F63" w:rsidRDefault="009D2F63" w:rsidP="009D2F63">
      <w:pPr>
        <w:spacing w:line="0" w:lineRule="atLeast"/>
        <w:ind w:left="2260"/>
        <w:rPr>
          <w:rFonts w:ascii="Sylfaen" w:eastAsia="Sylfaen" w:hAnsi="Sylfaen"/>
          <w:b/>
          <w:sz w:val="24"/>
        </w:rPr>
      </w:pPr>
      <w:r>
        <w:rPr>
          <w:rFonts w:ascii="Sylfaen" w:eastAsia="Sylfaen" w:hAnsi="Sylfaen"/>
          <w:b/>
          <w:sz w:val="24"/>
        </w:rPr>
        <w:t>პროფესიული სტუდენტისათვის კრედიტის მინიჭება</w:t>
      </w:r>
    </w:p>
    <w:p w:rsidR="009D2F63" w:rsidRDefault="009D2F63" w:rsidP="009D2F63">
      <w:pPr>
        <w:spacing w:line="200" w:lineRule="exact"/>
        <w:rPr>
          <w:rFonts w:ascii="Times New Roman" w:eastAsia="Times New Roman" w:hAnsi="Times New Roman"/>
        </w:rPr>
      </w:pPr>
    </w:p>
    <w:p w:rsidR="009D2F63" w:rsidRDefault="009D2F63" w:rsidP="009D2F63">
      <w:pPr>
        <w:spacing w:line="284" w:lineRule="exact"/>
        <w:rPr>
          <w:rFonts w:ascii="Times New Roman" w:eastAsia="Times New Roman" w:hAnsi="Times New Roman"/>
        </w:rPr>
      </w:pPr>
    </w:p>
    <w:p w:rsidR="009D2F63" w:rsidRDefault="009D2F63" w:rsidP="009D2F63">
      <w:pPr>
        <w:spacing w:line="305" w:lineRule="auto"/>
        <w:ind w:left="360"/>
        <w:rPr>
          <w:rFonts w:ascii="Sylfaen" w:eastAsia="Sylfaen" w:hAnsi="Sylfaen"/>
          <w:sz w:val="24"/>
        </w:rPr>
      </w:pPr>
      <w:r>
        <w:rPr>
          <w:rFonts w:ascii="Sylfaen" w:eastAsia="Sylfaen" w:hAnsi="Sylfaen"/>
          <w:sz w:val="24"/>
        </w:rPr>
        <w:t>კრედიტის მინიჭება ხორციელდება სწავლის შედეგის მიღწევის დადასტურების საფუძველზე.</w:t>
      </w:r>
    </w:p>
    <w:p w:rsidR="009D2F63" w:rsidRDefault="009D2F63" w:rsidP="009D2F63">
      <w:pPr>
        <w:spacing w:line="72" w:lineRule="exact"/>
        <w:rPr>
          <w:rFonts w:ascii="Times New Roman" w:eastAsia="Times New Roman" w:hAnsi="Times New Roman"/>
        </w:rPr>
      </w:pPr>
    </w:p>
    <w:p w:rsidR="009D2F63" w:rsidRDefault="009D2F63" w:rsidP="009D2F63">
      <w:pPr>
        <w:spacing w:line="0" w:lineRule="atLeast"/>
        <w:ind w:left="360"/>
        <w:rPr>
          <w:rFonts w:ascii="Sylfaen" w:eastAsia="Sylfaen" w:hAnsi="Sylfaen"/>
          <w:sz w:val="24"/>
        </w:rPr>
      </w:pPr>
      <w:r>
        <w:rPr>
          <w:rFonts w:ascii="Sylfaen" w:eastAsia="Sylfaen" w:hAnsi="Sylfaen"/>
          <w:sz w:val="24"/>
        </w:rPr>
        <w:t>სწავლის შედეგის მიღწევის დადასტურება შესაძლებელია:</w:t>
      </w:r>
    </w:p>
    <w:p w:rsidR="009D2F63" w:rsidRDefault="009D2F63" w:rsidP="009D2F63">
      <w:pPr>
        <w:spacing w:line="159" w:lineRule="exact"/>
        <w:rPr>
          <w:rFonts w:ascii="Times New Roman" w:eastAsia="Times New Roman" w:hAnsi="Times New Roman"/>
        </w:rPr>
      </w:pPr>
    </w:p>
    <w:p w:rsidR="009D2F63" w:rsidRDefault="009D2F63" w:rsidP="009D2F63">
      <w:pPr>
        <w:spacing w:line="0" w:lineRule="atLeast"/>
        <w:ind w:left="360"/>
        <w:rPr>
          <w:rFonts w:ascii="Sylfaen" w:eastAsia="Sylfaen" w:hAnsi="Sylfaen"/>
          <w:sz w:val="24"/>
        </w:rPr>
      </w:pPr>
      <w:r>
        <w:rPr>
          <w:rFonts w:ascii="Sylfaen" w:eastAsia="Sylfaen" w:hAnsi="Sylfaen"/>
          <w:sz w:val="24"/>
        </w:rPr>
        <w:t>ა) წინმსწრები ფორმალური განათლების ფარგლებში მიღწეული სწავლის შედეგების</w:t>
      </w:r>
    </w:p>
    <w:p w:rsidR="009D2F63" w:rsidRDefault="009D2F63" w:rsidP="009D2F63">
      <w:pPr>
        <w:spacing w:line="157" w:lineRule="exact"/>
        <w:rPr>
          <w:rFonts w:ascii="Times New Roman" w:eastAsia="Times New Roman" w:hAnsi="Times New Roman"/>
        </w:rPr>
      </w:pPr>
    </w:p>
    <w:p w:rsidR="009D2F63" w:rsidRDefault="009D2F63" w:rsidP="009D2F63">
      <w:pPr>
        <w:spacing w:line="0" w:lineRule="atLeast"/>
        <w:ind w:left="360"/>
        <w:rPr>
          <w:rFonts w:ascii="Sylfaen" w:eastAsia="Sylfaen" w:hAnsi="Sylfaen"/>
          <w:sz w:val="24"/>
        </w:rPr>
      </w:pPr>
      <w:r>
        <w:rPr>
          <w:rFonts w:ascii="Sylfaen" w:eastAsia="Sylfaen" w:hAnsi="Sylfaen"/>
          <w:sz w:val="24"/>
        </w:rPr>
        <w:t>აღიარებით (ჩათვლა);</w:t>
      </w:r>
    </w:p>
    <w:p w:rsidR="009D2F63" w:rsidRDefault="009D2F63" w:rsidP="009D2F63">
      <w:pPr>
        <w:spacing w:line="159" w:lineRule="exact"/>
        <w:rPr>
          <w:rFonts w:ascii="Times New Roman" w:eastAsia="Times New Roman" w:hAnsi="Times New Roman"/>
        </w:rPr>
      </w:pPr>
    </w:p>
    <w:p w:rsidR="009D2F63" w:rsidRDefault="009D2F63" w:rsidP="009D2F63">
      <w:pPr>
        <w:spacing w:line="0" w:lineRule="atLeast"/>
        <w:ind w:left="360"/>
        <w:rPr>
          <w:rFonts w:ascii="Sylfaen" w:eastAsia="Sylfaen" w:hAnsi="Sylfaen"/>
          <w:sz w:val="24"/>
        </w:rPr>
      </w:pPr>
      <w:r>
        <w:rPr>
          <w:rFonts w:ascii="Sylfaen" w:eastAsia="Sylfaen" w:hAnsi="Sylfaen"/>
          <w:sz w:val="24"/>
        </w:rPr>
        <w:t>ბ) არაფორმალური განათლების გზით მიღწეული სწავლის შედეგების დადასტურება</w:t>
      </w:r>
    </w:p>
    <w:p w:rsidR="009D2F63" w:rsidRDefault="009D2F63" w:rsidP="009D2F63">
      <w:pPr>
        <w:spacing w:line="230" w:lineRule="exact"/>
        <w:rPr>
          <w:rFonts w:ascii="Times New Roman" w:eastAsia="Times New Roman" w:hAnsi="Times New Roman"/>
        </w:rPr>
      </w:pPr>
    </w:p>
    <w:p w:rsidR="009D2F63" w:rsidRDefault="009D2F63" w:rsidP="009D2F63">
      <w:pPr>
        <w:spacing w:line="305" w:lineRule="auto"/>
        <w:ind w:left="360" w:right="2280"/>
        <w:rPr>
          <w:rFonts w:ascii="Sylfaen" w:eastAsia="Sylfaen" w:hAnsi="Sylfaen"/>
          <w:sz w:val="24"/>
        </w:rPr>
      </w:pPr>
      <w:r>
        <w:rPr>
          <w:rFonts w:ascii="Sylfaen" w:eastAsia="Sylfaen" w:hAnsi="Sylfaen"/>
          <w:sz w:val="24"/>
        </w:rPr>
        <w:t>განათლების და მეცნიერების მინისტრის მიერ დადგენილი წესით; გ) სწავლის შედეგების დადასტურება შეფასების გზით.</w:t>
      </w:r>
    </w:p>
    <w:p w:rsidR="009D2F63" w:rsidRDefault="009D2F63" w:rsidP="009D2F63">
      <w:pPr>
        <w:spacing w:line="194" w:lineRule="exact"/>
        <w:rPr>
          <w:rFonts w:ascii="Times New Roman" w:eastAsia="Times New Roman" w:hAnsi="Times New Roman"/>
        </w:rPr>
      </w:pPr>
    </w:p>
    <w:p w:rsidR="009D2F63" w:rsidRDefault="009D2F63" w:rsidP="009D2F63">
      <w:pPr>
        <w:spacing w:line="0" w:lineRule="atLeast"/>
        <w:ind w:left="360"/>
        <w:rPr>
          <w:rFonts w:ascii="Sylfaen" w:eastAsia="Sylfaen" w:hAnsi="Sylfaen"/>
          <w:sz w:val="24"/>
        </w:rPr>
      </w:pPr>
      <w:r>
        <w:rPr>
          <w:rFonts w:ascii="Sylfaen" w:eastAsia="Sylfaen" w:hAnsi="Sylfaen"/>
          <w:sz w:val="24"/>
        </w:rPr>
        <w:t>არსებობს განმავითარებელი და განმსაზღვრელი შეფასება.</w:t>
      </w:r>
    </w:p>
    <w:p w:rsidR="009D2F63" w:rsidRDefault="009D2F63" w:rsidP="009D2F63">
      <w:pPr>
        <w:spacing w:line="230" w:lineRule="exact"/>
        <w:rPr>
          <w:rFonts w:ascii="Times New Roman" w:eastAsia="Times New Roman" w:hAnsi="Times New Roman"/>
        </w:rPr>
      </w:pPr>
    </w:p>
    <w:p w:rsidR="009D2F63" w:rsidRDefault="009D2F63" w:rsidP="009D2F63">
      <w:pPr>
        <w:spacing w:line="305" w:lineRule="auto"/>
        <w:ind w:left="360"/>
        <w:jc w:val="both"/>
        <w:rPr>
          <w:rFonts w:ascii="Sylfaen" w:eastAsia="Sylfaen" w:hAnsi="Sylfaen"/>
          <w:sz w:val="24"/>
        </w:rPr>
      </w:pPr>
      <w:r>
        <w:rPr>
          <w:rFonts w:ascii="Sylfaen" w:eastAsia="Sylfaen" w:hAnsi="Sylfaen"/>
          <w:sz w:val="24"/>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r>
        <w:rPr>
          <w:rFonts w:ascii="Sylfaen" w:eastAsia="Sylfaen" w:hAnsi="Sylfaen"/>
          <w:b/>
          <w:noProof/>
          <w:sz w:val="36"/>
        </w:rPr>
        <mc:AlternateContent>
          <mc:Choice Requires="wps">
            <w:drawing>
              <wp:anchor distT="0" distB="0" distL="114300" distR="114300" simplePos="0" relativeHeight="251665408" behindDoc="1" locked="0" layoutInCell="1" allowOverlap="1" wp14:anchorId="63B20160" wp14:editId="3EEB9B37">
                <wp:simplePos x="0" y="0"/>
                <wp:positionH relativeFrom="column">
                  <wp:posOffset>-19685</wp:posOffset>
                </wp:positionH>
                <wp:positionV relativeFrom="paragraph">
                  <wp:posOffset>156210</wp:posOffset>
                </wp:positionV>
                <wp:extent cx="6339205" cy="0"/>
                <wp:effectExtent l="21590" t="24130" r="2095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15A8B" id="Straight Connector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497.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" strokecolor="#622423" strokeweight="3pt"/>
            </w:pict>
          </mc:Fallback>
        </mc:AlternateContent>
      </w:r>
      <w:r>
        <w:rPr>
          <w:rFonts w:ascii="Sylfaen" w:eastAsia="Sylfaen" w:hAnsi="Sylfaen"/>
          <w:b/>
          <w:noProof/>
          <w:sz w:val="36"/>
        </w:rPr>
        <mc:AlternateContent>
          <mc:Choice Requires="wps">
            <w:drawing>
              <wp:anchor distT="0" distB="0" distL="114300" distR="114300" simplePos="0" relativeHeight="251666432" behindDoc="1" locked="0" layoutInCell="1" allowOverlap="1" wp14:anchorId="6FAE5090" wp14:editId="0D559E60">
                <wp:simplePos x="0" y="0"/>
                <wp:positionH relativeFrom="column">
                  <wp:posOffset>-19685</wp:posOffset>
                </wp:positionH>
                <wp:positionV relativeFrom="paragraph">
                  <wp:posOffset>189230</wp:posOffset>
                </wp:positionV>
                <wp:extent cx="6339205" cy="0"/>
                <wp:effectExtent l="1206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DF78A"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9pt" to="497.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" strokecolor="#622423" strokeweight=".25397mm"/>
            </w:pict>
          </mc:Fallback>
        </mc:AlternateContent>
      </w:r>
    </w:p>
    <w:p w:rsidR="009D2F63" w:rsidRDefault="009D2F63" w:rsidP="009D2F63">
      <w:pPr>
        <w:spacing w:line="364" w:lineRule="exact"/>
        <w:rPr>
          <w:rFonts w:ascii="Times New Roman" w:eastAsia="Times New Roman" w:hAnsi="Times New Roman"/>
          <w:sz w:val="24"/>
        </w:rPr>
      </w:pPr>
    </w:p>
    <w:p w:rsidR="009D2F63" w:rsidRDefault="009D2F63" w:rsidP="009D2F63">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6"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D2F63" w:rsidRDefault="009D2F63" w:rsidP="009D2F63">
      <w:pPr>
        <w:spacing w:line="341" w:lineRule="auto"/>
        <w:ind w:left="360"/>
        <w:rPr>
          <w:rFonts w:ascii="Sylfaen" w:eastAsia="Sylfaen" w:hAnsi="Sylfaen"/>
          <w:sz w:val="24"/>
        </w:rPr>
      </w:pPr>
      <w:r>
        <w:rPr>
          <w:rFonts w:ascii="Sylfaen" w:eastAsia="Sylfaen" w:hAnsi="Sylfaen"/>
          <w:b/>
          <w:i/>
        </w:rPr>
        <w:t>საგანმანათლებლო პროგრამების კატალოგი</w:t>
      </w:r>
    </w:p>
    <w:p w:rsidR="009D2F63" w:rsidRDefault="009D2F63" w:rsidP="009D2F63">
      <w:pPr>
        <w:spacing w:line="341" w:lineRule="auto"/>
        <w:ind w:left="360"/>
        <w:rPr>
          <w:rFonts w:ascii="Sylfaen" w:eastAsia="Sylfaen" w:hAnsi="Sylfaen"/>
          <w:sz w:val="24"/>
        </w:rPr>
      </w:pPr>
    </w:p>
    <w:p w:rsidR="009D2F63" w:rsidRDefault="009D2F63" w:rsidP="009D2F63">
      <w:pPr>
        <w:spacing w:line="341" w:lineRule="auto"/>
        <w:ind w:left="360"/>
        <w:rPr>
          <w:rFonts w:ascii="Sylfaen" w:eastAsia="Sylfaen" w:hAnsi="Sylfaen"/>
          <w:sz w:val="24"/>
        </w:rPr>
      </w:pPr>
      <w:r>
        <w:rPr>
          <w:rFonts w:ascii="Sylfaen" w:eastAsia="Sylfaen" w:hAnsi="Sylfaen"/>
          <w:sz w:val="24"/>
        </w:rPr>
        <w:lastRenderedPageBreak/>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 ა) სწავლის შედეგი დადასტურდა;</w:t>
      </w:r>
    </w:p>
    <w:p w:rsidR="009D2F63" w:rsidRDefault="009D2F63" w:rsidP="009D2F63">
      <w:pPr>
        <w:spacing w:line="27" w:lineRule="exact"/>
        <w:rPr>
          <w:rFonts w:ascii="Times New Roman" w:eastAsia="Times New Roman" w:hAnsi="Times New Roman"/>
        </w:rPr>
      </w:pPr>
    </w:p>
    <w:p w:rsidR="009D2F63" w:rsidRDefault="009D2F63" w:rsidP="009D2F63">
      <w:pPr>
        <w:spacing w:line="0" w:lineRule="atLeast"/>
        <w:ind w:left="360"/>
        <w:rPr>
          <w:rFonts w:ascii="Sylfaen" w:eastAsia="Sylfaen" w:hAnsi="Sylfaen"/>
          <w:sz w:val="24"/>
        </w:rPr>
      </w:pPr>
      <w:r>
        <w:rPr>
          <w:rFonts w:ascii="Sylfaen" w:eastAsia="Sylfaen" w:hAnsi="Sylfaen"/>
          <w:sz w:val="24"/>
        </w:rPr>
        <w:t>ბ) სწავლის შედეგი ვერ დადასტურდა.</w:t>
      </w:r>
    </w:p>
    <w:p w:rsidR="009D2F63" w:rsidRDefault="009D2F63" w:rsidP="009D2F63">
      <w:pPr>
        <w:spacing w:line="232" w:lineRule="exact"/>
        <w:rPr>
          <w:rFonts w:ascii="Times New Roman" w:eastAsia="Times New Roman" w:hAnsi="Times New Roman"/>
        </w:rPr>
      </w:pPr>
    </w:p>
    <w:p w:rsidR="009D2F63" w:rsidRDefault="009D2F63" w:rsidP="009D2F63">
      <w:pPr>
        <w:spacing w:line="341" w:lineRule="auto"/>
        <w:ind w:left="360"/>
        <w:jc w:val="both"/>
        <w:rPr>
          <w:rFonts w:ascii="Sylfaen" w:eastAsia="Sylfaen" w:hAnsi="Sylfaen"/>
          <w:sz w:val="24"/>
        </w:rPr>
      </w:pPr>
      <w:r>
        <w:rPr>
          <w:rFonts w:ascii="Sylfaen" w:eastAsia="Sylfaen" w:hAnsi="Sylfaen"/>
          <w:sz w:val="24"/>
        </w:rPr>
        <w:t>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რეკომენდაციის სახით მოცემულია მოდულებში.</w:t>
      </w: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24" w:lineRule="exact"/>
        <w:rPr>
          <w:rFonts w:ascii="Times New Roman" w:eastAsia="Times New Roman" w:hAnsi="Times New Roman"/>
        </w:rPr>
      </w:pPr>
    </w:p>
    <w:p w:rsidR="009D2F63" w:rsidRDefault="009D2F63" w:rsidP="009D2F63">
      <w:pPr>
        <w:spacing w:line="224" w:lineRule="exact"/>
        <w:rPr>
          <w:rFonts w:ascii="Times New Roman" w:eastAsia="Times New Roman" w:hAnsi="Times New Roman"/>
        </w:rPr>
      </w:pPr>
    </w:p>
    <w:p w:rsidR="009D2F63" w:rsidRDefault="009D2F63" w:rsidP="009D2F63">
      <w:pPr>
        <w:spacing w:line="224" w:lineRule="exact"/>
        <w:rPr>
          <w:rFonts w:ascii="Times New Roman" w:eastAsia="Times New Roman" w:hAnsi="Times New Roman"/>
        </w:rPr>
      </w:pPr>
      <w:r>
        <w:rPr>
          <w:rFonts w:ascii="Sylfaen" w:eastAsia="Sylfaen" w:hAnsi="Sylfaen"/>
          <w:noProof/>
          <w:sz w:val="24"/>
        </w:rPr>
        <mc:AlternateContent>
          <mc:Choice Requires="wps">
            <w:drawing>
              <wp:anchor distT="0" distB="0" distL="114300" distR="114300" simplePos="0" relativeHeight="251668480" behindDoc="1" locked="0" layoutInCell="1" allowOverlap="1" wp14:anchorId="015C9BED" wp14:editId="58D6823A">
                <wp:simplePos x="0" y="0"/>
                <wp:positionH relativeFrom="page">
                  <wp:posOffset>873125</wp:posOffset>
                </wp:positionH>
                <wp:positionV relativeFrom="paragraph">
                  <wp:posOffset>83185</wp:posOffset>
                </wp:positionV>
                <wp:extent cx="6339205" cy="0"/>
                <wp:effectExtent l="0" t="1905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C50E8"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75pt,6.55pt" to="567.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" strokecolor="#622423" strokeweight="3pt">
                <w10:wrap anchorx="page"/>
              </v:line>
            </w:pict>
          </mc:Fallback>
        </mc:AlternateContent>
      </w:r>
    </w:p>
    <w:p w:rsidR="009D2F63" w:rsidRDefault="009D2F63" w:rsidP="009D2F63">
      <w:pPr>
        <w:spacing w:line="224" w:lineRule="exact"/>
        <w:rPr>
          <w:rFonts w:ascii="Times New Roman" w:eastAsia="Times New Roman" w:hAnsi="Times New Roman"/>
        </w:rPr>
      </w:pPr>
      <w:r>
        <w:rPr>
          <w:rFonts w:ascii="Sylfaen" w:eastAsia="Sylfaen" w:hAnsi="Sylfaen"/>
          <w:noProof/>
          <w:sz w:val="24"/>
        </w:rPr>
        <mc:AlternateContent>
          <mc:Choice Requires="wps">
            <w:drawing>
              <wp:anchor distT="0" distB="0" distL="114300" distR="114300" simplePos="0" relativeHeight="251669504" behindDoc="1" locked="0" layoutInCell="1" allowOverlap="1" wp14:anchorId="384ECE94" wp14:editId="4257CB19">
                <wp:simplePos x="0" y="0"/>
                <wp:positionH relativeFrom="column">
                  <wp:posOffset>18415</wp:posOffset>
                </wp:positionH>
                <wp:positionV relativeFrom="paragraph">
                  <wp:posOffset>20955</wp:posOffset>
                </wp:positionV>
                <wp:extent cx="6339205" cy="0"/>
                <wp:effectExtent l="12065" t="9525" r="1143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E490" id="Straight Connector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65pt" to="50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" strokecolor="#622423" strokeweight=".25397mm"/>
            </w:pict>
          </mc:Fallback>
        </mc:AlternateContent>
      </w:r>
    </w:p>
    <w:p w:rsidR="009D2F63" w:rsidRDefault="009D2F63" w:rsidP="009D2F63">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7"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D2F63" w:rsidRDefault="009D2F63" w:rsidP="009D2F63">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2</w:t>
      </w: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0" w:lineRule="atLeast"/>
        <w:jc w:val="center"/>
        <w:rPr>
          <w:rFonts w:ascii="Times New Roman" w:eastAsia="Times New Roman" w:hAnsi="Times New Roman"/>
          <w:sz w:val="24"/>
        </w:rPr>
      </w:pPr>
    </w:p>
    <w:p w:rsidR="009D2F63" w:rsidRDefault="009D2F63" w:rsidP="009D2F63">
      <w:pPr>
        <w:spacing w:line="0" w:lineRule="atLeast"/>
        <w:jc w:val="center"/>
        <w:rPr>
          <w:rFonts w:ascii="Sylfaen" w:eastAsia="Sylfaen" w:hAnsi="Sylfaen"/>
          <w:b/>
          <w:sz w:val="28"/>
        </w:rPr>
      </w:pPr>
      <w:r>
        <w:rPr>
          <w:rFonts w:ascii="Sylfaen" w:eastAsia="Sylfaen" w:hAnsi="Sylfaen"/>
          <w:b/>
          <w:sz w:val="28"/>
        </w:rPr>
        <w:lastRenderedPageBreak/>
        <w:t>თექის ოსტატი</w:t>
      </w:r>
    </w:p>
    <w:p w:rsidR="009D2F63" w:rsidRDefault="009D2F63" w:rsidP="009D2F63">
      <w:pPr>
        <w:spacing w:line="20" w:lineRule="exact"/>
        <w:rPr>
          <w:rFonts w:ascii="Times New Roman" w:eastAsia="Times New Roman" w:hAnsi="Times New Roman"/>
        </w:rPr>
      </w:pPr>
      <w:r>
        <w:rPr>
          <w:rFonts w:ascii="Sylfaen" w:eastAsia="Sylfaen" w:hAnsi="Sylfaen"/>
          <w:b/>
          <w:noProof/>
          <w:sz w:val="28"/>
        </w:rPr>
        <w:drawing>
          <wp:anchor distT="0" distB="0" distL="114300" distR="114300" simplePos="0" relativeHeight="251671552" behindDoc="1" locked="0" layoutInCell="1" allowOverlap="1">
            <wp:simplePos x="0" y="0"/>
            <wp:positionH relativeFrom="column">
              <wp:posOffset>-34925</wp:posOffset>
            </wp:positionH>
            <wp:positionV relativeFrom="paragraph">
              <wp:posOffset>5080</wp:posOffset>
            </wp:positionV>
            <wp:extent cx="6071235" cy="238188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1235" cy="2381885"/>
                    </a:xfrm>
                    <a:prstGeom prst="rect">
                      <a:avLst/>
                    </a:prstGeom>
                    <a:noFill/>
                  </pic:spPr>
                </pic:pic>
              </a:graphicData>
            </a:graphic>
            <wp14:sizeRelH relativeFrom="page">
              <wp14:pctWidth>0</wp14:pctWidth>
            </wp14:sizeRelH>
            <wp14:sizeRelV relativeFrom="page">
              <wp14:pctHeight>0</wp14:pctHeight>
            </wp14:sizeRelV>
          </wp:anchor>
        </w:drawing>
      </w: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0" w:lineRule="atLeast"/>
        <w:ind w:left="360"/>
        <w:rPr>
          <w:rFonts w:ascii="Sylfaen" w:eastAsia="Sylfaen" w:hAnsi="Sylfaen"/>
          <w:i/>
        </w:rPr>
      </w:pPr>
      <w:r>
        <w:rPr>
          <w:rFonts w:ascii="Sylfaen" w:eastAsia="Sylfaen" w:hAnsi="Sylfaen"/>
          <w:b/>
        </w:rPr>
        <w:t xml:space="preserve">მისანიჭებელი პროფესიული კვალიფიკაცია: </w:t>
      </w:r>
      <w:r>
        <w:rPr>
          <w:rFonts w:ascii="Sylfaen" w:eastAsia="Sylfaen" w:hAnsi="Sylfaen"/>
          <w:i/>
        </w:rPr>
        <w:t>თექის ოსტატის მესამე საფეხურის პროფესიული</w:t>
      </w:r>
    </w:p>
    <w:p w:rsidR="009D2F63" w:rsidRDefault="009D2F63" w:rsidP="009D2F63">
      <w:pPr>
        <w:spacing w:line="41" w:lineRule="exact"/>
        <w:rPr>
          <w:rFonts w:ascii="Times New Roman" w:eastAsia="Times New Roman" w:hAnsi="Times New Roman"/>
        </w:rPr>
      </w:pPr>
    </w:p>
    <w:p w:rsidR="009D2F63" w:rsidRDefault="009D2F63" w:rsidP="009D2F63">
      <w:pPr>
        <w:spacing w:line="0" w:lineRule="atLeast"/>
        <w:ind w:left="360"/>
        <w:rPr>
          <w:rFonts w:ascii="Sylfaen" w:eastAsia="Sylfaen" w:hAnsi="Sylfaen"/>
          <w:i/>
        </w:rPr>
      </w:pPr>
      <w:r>
        <w:rPr>
          <w:rFonts w:ascii="Sylfaen" w:eastAsia="Sylfaen" w:hAnsi="Sylfaen"/>
          <w:i/>
        </w:rPr>
        <w:t>კვალიფიკაცია</w:t>
      </w:r>
    </w:p>
    <w:p w:rsidR="009D2F63" w:rsidRDefault="009D2F63" w:rsidP="009D2F63">
      <w:pPr>
        <w:spacing w:line="44" w:lineRule="exact"/>
        <w:rPr>
          <w:rFonts w:ascii="Times New Roman" w:eastAsia="Times New Roman" w:hAnsi="Times New Roman"/>
        </w:rPr>
      </w:pPr>
    </w:p>
    <w:p w:rsidR="009D2F63" w:rsidRDefault="009D2F63" w:rsidP="009D2F63">
      <w:pPr>
        <w:spacing w:line="0" w:lineRule="atLeast"/>
        <w:ind w:left="360"/>
        <w:rPr>
          <w:rFonts w:ascii="Sylfaen" w:eastAsia="Sylfaen" w:hAnsi="Sylfaen"/>
        </w:rPr>
      </w:pPr>
      <w:r>
        <w:rPr>
          <w:rFonts w:ascii="Sylfaen" w:eastAsia="Sylfaen" w:hAnsi="Sylfaen"/>
          <w:b/>
        </w:rPr>
        <w:t xml:space="preserve">პროგრამაზე დაშვების წინაპირობა: </w:t>
      </w:r>
      <w:r>
        <w:rPr>
          <w:rFonts w:ascii="Sylfaen" w:eastAsia="Sylfaen" w:hAnsi="Sylfaen"/>
        </w:rPr>
        <w:t>საბაზო განათლება</w:t>
      </w:r>
    </w:p>
    <w:p w:rsidR="009D2F63" w:rsidRDefault="009D2F63" w:rsidP="009D2F63">
      <w:pPr>
        <w:spacing w:line="109" w:lineRule="exact"/>
        <w:rPr>
          <w:rFonts w:ascii="Times New Roman" w:eastAsia="Times New Roman" w:hAnsi="Times New Roman"/>
        </w:rPr>
      </w:pPr>
    </w:p>
    <w:p w:rsidR="009D2F63" w:rsidRDefault="009D2F63" w:rsidP="009D2F63">
      <w:pPr>
        <w:spacing w:line="249" w:lineRule="auto"/>
        <w:ind w:left="360"/>
        <w:jc w:val="both"/>
        <w:rPr>
          <w:rFonts w:ascii="Sylfaen" w:eastAsia="Sylfaen" w:hAnsi="Sylfaen"/>
        </w:rPr>
      </w:pPr>
      <w:r>
        <w:rPr>
          <w:rFonts w:ascii="Sylfaen" w:eastAsia="Sylfaen" w:hAnsi="Sylfaen"/>
          <w:b/>
        </w:rPr>
        <w:t xml:space="preserve">კურსდამთავრებულთა კარიერული შესაძლებლობები: </w:t>
      </w:r>
      <w:r>
        <w:rPr>
          <w:rFonts w:ascii="Sylfaen" w:eastAsia="Sylfaen" w:hAnsi="Sylfaen"/>
        </w:rPr>
        <w:t>პროგრამის დასრულების შემდეგ პირს</w:t>
      </w:r>
      <w:r>
        <w:rPr>
          <w:rFonts w:ascii="Sylfaen" w:eastAsia="Sylfaen" w:hAnsi="Sylfaen"/>
          <w:b/>
        </w:rPr>
        <w:t xml:space="preserve"> </w:t>
      </w:r>
      <w:r>
        <w:rPr>
          <w:rFonts w:ascii="Sylfaen" w:eastAsia="Sylfaen" w:hAnsi="Sylfaen"/>
        </w:rPr>
        <w:t>შეუძლია დასაქმდეს შესაბამის საწარმოებში, სამხატვრო სალონებსა და კერძო სახელოსნოებში, ასევე შესაძლებელია თვითდასაქმება.</w:t>
      </w:r>
    </w:p>
    <w:p w:rsidR="009D2F63" w:rsidRDefault="009D2F63" w:rsidP="009D2F63">
      <w:pPr>
        <w:spacing w:line="97" w:lineRule="exact"/>
        <w:rPr>
          <w:rFonts w:ascii="Times New Roman" w:eastAsia="Times New Roman" w:hAnsi="Times New Roman"/>
        </w:rPr>
      </w:pPr>
    </w:p>
    <w:p w:rsidR="009D2F63" w:rsidRDefault="009D2F63" w:rsidP="009D2F63">
      <w:pPr>
        <w:spacing w:line="258" w:lineRule="auto"/>
        <w:ind w:left="360"/>
        <w:jc w:val="both"/>
        <w:rPr>
          <w:rFonts w:ascii="Sylfaen" w:eastAsia="Sylfaen" w:hAnsi="Sylfaen"/>
        </w:rPr>
      </w:pPr>
      <w:r>
        <w:rPr>
          <w:rFonts w:ascii="Sylfaen" w:eastAsia="Sylfaen" w:hAnsi="Sylfaen"/>
          <w:b/>
        </w:rPr>
        <w:t xml:space="preserve">პროგრამის მიზანი: </w:t>
      </w:r>
      <w:r>
        <w:rPr>
          <w:rFonts w:ascii="Sylfaen" w:eastAsia="Sylfaen" w:hAnsi="Sylfaen"/>
        </w:rPr>
        <w:t>მოამზადოს თექის ოსტატი, სხვადასხვა ტექნოლოგიური ხერხების</w:t>
      </w:r>
      <w:r>
        <w:rPr>
          <w:rFonts w:ascii="Sylfaen" w:eastAsia="Sylfaen" w:hAnsi="Sylfaen"/>
          <w:b/>
        </w:rPr>
        <w:t xml:space="preserve"> </w:t>
      </w:r>
      <w:r>
        <w:rPr>
          <w:rFonts w:ascii="Sylfaen" w:eastAsia="Sylfaen" w:hAnsi="Sylfaen"/>
        </w:rPr>
        <w:t>გამოყენებით, ქიმიური ან ბუნებრივი საღებავებით შეღებილი მატყლის საშუალებით კურსდამთავრებულმა შეძლოს ტრადიციული და თანამედროვე ხელნაკეთი ნივთების/ პროდუქციის დამზადება.</w:t>
      </w:r>
    </w:p>
    <w:p w:rsidR="009D2F63" w:rsidRDefault="009D2F63" w:rsidP="009D2F63">
      <w:pPr>
        <w:spacing w:line="24" w:lineRule="exact"/>
        <w:rPr>
          <w:rFonts w:ascii="Times New Roman" w:eastAsia="Times New Roman" w:hAnsi="Times New Roman"/>
        </w:rPr>
      </w:pPr>
    </w:p>
    <w:p w:rsidR="009D2F63" w:rsidRDefault="009D2F63" w:rsidP="009D2F63">
      <w:pPr>
        <w:spacing w:line="0" w:lineRule="atLeast"/>
        <w:ind w:left="360"/>
        <w:rPr>
          <w:rFonts w:ascii="Sylfaen" w:eastAsia="Sylfaen" w:hAnsi="Sylfaen"/>
          <w:b/>
        </w:rPr>
      </w:pPr>
      <w:r>
        <w:rPr>
          <w:rFonts w:ascii="Sylfaen" w:eastAsia="Sylfaen" w:hAnsi="Sylfaen"/>
          <w:b/>
        </w:rPr>
        <w:t>სწავლის შედეგები:</w:t>
      </w:r>
    </w:p>
    <w:p w:rsidR="009D2F63" w:rsidRDefault="009D2F63" w:rsidP="009D2F63">
      <w:pPr>
        <w:spacing w:line="44" w:lineRule="exact"/>
        <w:rPr>
          <w:rFonts w:ascii="Times New Roman" w:eastAsia="Times New Roman" w:hAnsi="Times New Roman"/>
        </w:rPr>
      </w:pPr>
    </w:p>
    <w:p w:rsidR="009D2F63" w:rsidRDefault="009D2F63" w:rsidP="009D2F63">
      <w:pPr>
        <w:spacing w:line="0" w:lineRule="atLeast"/>
        <w:ind w:left="360"/>
        <w:rPr>
          <w:rFonts w:ascii="Sylfaen" w:eastAsia="Sylfaen" w:hAnsi="Sylfaen"/>
        </w:rPr>
      </w:pPr>
      <w:r>
        <w:rPr>
          <w:rFonts w:ascii="Sylfaen" w:eastAsia="Sylfaen" w:hAnsi="Sylfaen"/>
        </w:rPr>
        <w:t>პროგრამის დასრულების შემდეგ პირს შეუძლია:</w:t>
      </w:r>
    </w:p>
    <w:p w:rsidR="009D2F63" w:rsidRDefault="009D2F63" w:rsidP="009D2F63">
      <w:pPr>
        <w:spacing w:line="225" w:lineRule="auto"/>
        <w:ind w:left="420"/>
        <w:rPr>
          <w:rFonts w:ascii="Sylfaen" w:eastAsia="Sylfaen" w:hAnsi="Sylfaen"/>
        </w:rPr>
      </w:pPr>
      <w:r>
        <w:rPr>
          <w:rFonts w:ascii="Sylfaen" w:eastAsia="Sylfaen" w:hAnsi="Sylfaen"/>
        </w:rPr>
        <w:t>სამუშაოს ორგანიზება</w:t>
      </w:r>
    </w:p>
    <w:p w:rsidR="009D2F63" w:rsidRDefault="009D2F63" w:rsidP="009D2F63">
      <w:pPr>
        <w:spacing w:line="109" w:lineRule="exact"/>
        <w:rPr>
          <w:rFonts w:ascii="Times New Roman" w:eastAsia="Times New Roman" w:hAnsi="Times New Roman"/>
        </w:rPr>
      </w:pPr>
    </w:p>
    <w:p w:rsidR="009D2F63" w:rsidRDefault="009D2F63" w:rsidP="009D2F63">
      <w:pPr>
        <w:spacing w:line="260" w:lineRule="auto"/>
        <w:ind w:left="700" w:right="4160"/>
        <w:rPr>
          <w:rFonts w:ascii="Sylfaen" w:eastAsia="Sylfaen" w:hAnsi="Sylfaen"/>
        </w:rPr>
      </w:pPr>
      <w:r>
        <w:rPr>
          <w:rFonts w:ascii="Sylfaen" w:eastAsia="Sylfaen" w:hAnsi="Sylfaen"/>
        </w:rPr>
        <w:t>შრომის უსაფრთხოების დაცვა თექის წარმოებისას ნედლეულის (მატყლის) მომზადება ესკიზის შექმნა მატყლის დაფენა</w:t>
      </w:r>
    </w:p>
    <w:p w:rsidR="009D2F63" w:rsidRDefault="009D2F63" w:rsidP="009D2F63">
      <w:pPr>
        <w:spacing w:line="343" w:lineRule="exact"/>
        <w:rPr>
          <w:rFonts w:ascii="Times New Roman" w:eastAsia="Times New Roman" w:hAnsi="Times New Roman"/>
        </w:rPr>
      </w:pPr>
    </w:p>
    <w:p w:rsidR="009D2F63" w:rsidRDefault="009D2F63" w:rsidP="009D2F63">
      <w:pPr>
        <w:spacing w:line="227" w:lineRule="auto"/>
        <w:ind w:left="420"/>
        <w:rPr>
          <w:rFonts w:ascii="Sylfaen" w:eastAsia="Sylfaen" w:hAnsi="Sylfaen"/>
        </w:rPr>
      </w:pPr>
      <w:r>
        <w:rPr>
          <w:rFonts w:ascii="Sylfaen" w:eastAsia="Sylfaen" w:hAnsi="Sylfaen"/>
        </w:rPr>
        <w:t>მატყლის თელვა სიბრტყეზე</w:t>
      </w:r>
    </w:p>
    <w:p w:rsidR="009D2F63" w:rsidRDefault="009D2F63" w:rsidP="009D2F63">
      <w:pPr>
        <w:spacing w:line="59" w:lineRule="exact"/>
        <w:rPr>
          <w:rFonts w:ascii="Times New Roman" w:eastAsia="Times New Roman" w:hAnsi="Times New Roman"/>
        </w:rPr>
      </w:pPr>
    </w:p>
    <w:p w:rsidR="009D2F63" w:rsidRDefault="009D2F63" w:rsidP="009D2F63">
      <w:pPr>
        <w:spacing w:line="225" w:lineRule="auto"/>
        <w:ind w:left="420"/>
        <w:rPr>
          <w:rFonts w:ascii="Sylfaen" w:eastAsia="Sylfaen" w:hAnsi="Sylfaen"/>
        </w:rPr>
      </w:pPr>
      <w:r>
        <w:rPr>
          <w:rFonts w:ascii="Sylfaen" w:eastAsia="Sylfaen" w:hAnsi="Sylfaen"/>
        </w:rPr>
        <w:t>მატყლის თელვა მოცულობით ფორმებზე</w:t>
      </w:r>
    </w:p>
    <w:p w:rsidR="009D2F63" w:rsidRDefault="009D2F63" w:rsidP="009D2F63">
      <w:pPr>
        <w:spacing w:line="103" w:lineRule="exact"/>
        <w:rPr>
          <w:rFonts w:ascii="Times New Roman" w:eastAsia="Times New Roman" w:hAnsi="Times New Roman"/>
        </w:rPr>
      </w:pPr>
    </w:p>
    <w:p w:rsidR="009D2F63" w:rsidRDefault="009D2F63" w:rsidP="009D2F63">
      <w:pPr>
        <w:spacing w:line="103" w:lineRule="exact"/>
        <w:rPr>
          <w:rFonts w:ascii="Times New Roman" w:eastAsia="Times New Roman" w:hAnsi="Times New Roman"/>
        </w:rPr>
      </w:pPr>
    </w:p>
    <w:p w:rsidR="009D2F63" w:rsidRDefault="009D2F63" w:rsidP="009D2F63">
      <w:pPr>
        <w:spacing w:line="103" w:lineRule="exact"/>
        <w:rPr>
          <w:rFonts w:ascii="Times New Roman" w:eastAsia="Times New Roman" w:hAnsi="Times New Roman"/>
        </w:rPr>
      </w:pPr>
    </w:p>
    <w:p w:rsidR="009D2F63" w:rsidRDefault="009D2F63" w:rsidP="009D2F63">
      <w:pPr>
        <w:spacing w:line="103" w:lineRule="exact"/>
        <w:rPr>
          <w:rFonts w:ascii="Times New Roman" w:eastAsia="Times New Roman" w:hAnsi="Times New Roman"/>
        </w:rPr>
      </w:pPr>
    </w:p>
    <w:p w:rsidR="009D2F63" w:rsidRDefault="009D2F63" w:rsidP="009D2F63">
      <w:pPr>
        <w:spacing w:line="103" w:lineRule="exact"/>
        <w:rPr>
          <w:rFonts w:ascii="Times New Roman" w:eastAsia="Times New Roman" w:hAnsi="Times New Roman"/>
        </w:rPr>
      </w:pPr>
    </w:p>
    <w:p w:rsidR="009D2F63" w:rsidRDefault="009D2F63" w:rsidP="009D2F63">
      <w:pPr>
        <w:spacing w:line="103" w:lineRule="exact"/>
        <w:rPr>
          <w:rFonts w:ascii="Times New Roman" w:eastAsia="Times New Roman" w:hAnsi="Times New Roman"/>
        </w:rPr>
      </w:pPr>
    </w:p>
    <w:p w:rsidR="009D2F63" w:rsidRDefault="009D2F63" w:rsidP="009D2F63">
      <w:pPr>
        <w:spacing w:line="103" w:lineRule="exact"/>
        <w:rPr>
          <w:rFonts w:ascii="Times New Roman" w:eastAsia="Times New Roman" w:hAnsi="Times New Roman"/>
        </w:rPr>
      </w:pPr>
      <w:bookmarkStart w:id="1" w:name="_GoBack"/>
      <w:bookmarkEnd w:id="1"/>
    </w:p>
    <w:p w:rsidR="009D2F63" w:rsidRDefault="009D2F63" w:rsidP="009D2F63">
      <w:pPr>
        <w:spacing w:line="0" w:lineRule="atLeast"/>
        <w:ind w:left="360"/>
        <w:rPr>
          <w:rFonts w:ascii="Sylfaen" w:eastAsia="Sylfaen" w:hAnsi="Sylfaen"/>
          <w:b/>
        </w:rPr>
      </w:pPr>
      <w:r>
        <w:rPr>
          <w:rFonts w:ascii="Sylfaen" w:eastAsia="Sylfaen" w:hAnsi="Sylfaen"/>
          <w:b/>
        </w:rPr>
        <w:lastRenderedPageBreak/>
        <w:t>პროგრამის მოცულობა და ხანგრძლივობა:</w:t>
      </w:r>
    </w:p>
    <w:p w:rsidR="009D2F63" w:rsidRDefault="009D2F63" w:rsidP="009D2F63">
      <w:pPr>
        <w:spacing w:line="229" w:lineRule="auto"/>
        <w:ind w:left="360"/>
        <w:rPr>
          <w:rFonts w:ascii="Sylfaen" w:eastAsia="Sylfaen" w:hAnsi="Sylfaen"/>
        </w:rPr>
      </w:pPr>
      <w:r>
        <w:rPr>
          <w:rFonts w:ascii="Sylfaen" w:eastAsia="Sylfaen" w:hAnsi="Sylfaen"/>
          <w:b/>
        </w:rPr>
        <w:t xml:space="preserve">მოცულობა: </w:t>
      </w:r>
      <w:r>
        <w:rPr>
          <w:rFonts w:ascii="Sylfaen" w:eastAsia="Sylfaen" w:hAnsi="Sylfaen"/>
        </w:rPr>
        <w:t>66</w:t>
      </w:r>
      <w:r>
        <w:rPr>
          <w:rFonts w:ascii="Sylfaen" w:eastAsia="Sylfaen" w:hAnsi="Sylfaen"/>
          <w:b/>
        </w:rPr>
        <w:t xml:space="preserve"> </w:t>
      </w:r>
      <w:r>
        <w:rPr>
          <w:rFonts w:ascii="Sylfaen" w:eastAsia="Sylfaen" w:hAnsi="Sylfaen"/>
        </w:rPr>
        <w:t>კრედიტი</w:t>
      </w:r>
    </w:p>
    <w:p w:rsidR="009D2F63" w:rsidRDefault="009D2F63" w:rsidP="009D2F63">
      <w:pPr>
        <w:spacing w:line="145" w:lineRule="exact"/>
        <w:rPr>
          <w:rFonts w:ascii="Times New Roman" w:eastAsia="Times New Roman" w:hAnsi="Times New Roman"/>
        </w:rPr>
      </w:pPr>
    </w:p>
    <w:p w:rsidR="009D2F63" w:rsidRDefault="009D2F63" w:rsidP="009D2F63">
      <w:pPr>
        <w:spacing w:line="0" w:lineRule="atLeast"/>
        <w:ind w:left="360"/>
        <w:rPr>
          <w:rFonts w:ascii="Sylfaen" w:eastAsia="Sylfaen" w:hAnsi="Sylfaen"/>
        </w:rPr>
      </w:pPr>
      <w:r>
        <w:rPr>
          <w:rFonts w:ascii="Sylfaen" w:eastAsia="Sylfaen" w:hAnsi="Sylfaen"/>
          <w:b/>
        </w:rPr>
        <w:t xml:space="preserve">სავარაუდო ხანგრძლივობა: </w:t>
      </w:r>
      <w:r>
        <w:rPr>
          <w:rFonts w:ascii="Sylfaen" w:eastAsia="Sylfaen" w:hAnsi="Sylfaen"/>
        </w:rPr>
        <w:t>14</w:t>
      </w:r>
      <w:r>
        <w:rPr>
          <w:rFonts w:ascii="Sylfaen" w:eastAsia="Sylfaen" w:hAnsi="Sylfaen"/>
          <w:b/>
        </w:rPr>
        <w:t xml:space="preserve"> </w:t>
      </w:r>
      <w:r>
        <w:rPr>
          <w:rFonts w:ascii="Sylfaen" w:eastAsia="Sylfaen" w:hAnsi="Sylfaen"/>
        </w:rPr>
        <w:t>სასწავლო თვე</w:t>
      </w:r>
    </w:p>
    <w:p w:rsidR="009D2F63" w:rsidRDefault="009D2F63" w:rsidP="009D2F63">
      <w:pPr>
        <w:spacing w:line="266" w:lineRule="exact"/>
        <w:rPr>
          <w:rFonts w:ascii="Times New Roman" w:eastAsia="Times New Roman" w:hAnsi="Times New Roman"/>
        </w:rPr>
      </w:pPr>
    </w:p>
    <w:p w:rsidR="009D2F63" w:rsidRDefault="009D2F63" w:rsidP="009D2F63">
      <w:pPr>
        <w:jc w:val="both"/>
        <w:rPr>
          <w:rFonts w:ascii="Sylfaen" w:eastAsia="Sylfaen" w:hAnsi="Sylfaen"/>
        </w:rPr>
      </w:pPr>
      <w:r>
        <w:rPr>
          <w:rFonts w:ascii="Sylfaen" w:eastAsia="Sylfaen" w:hAnsi="Sylfaen"/>
        </w:rPr>
        <w:t>თექის ოსტატის მესამე საფეხურის კვალიფიკაციის მისაღებად იმ სტუდენტებმა, რომელთაც პროფესიული ტესტირება გაიარეს ქართულ ენაზე უნდა დააგროვონ ჯამურად 83 კრედიტი, რომელთაგან 16 კრედიტი არის სავალდებულო ზოგადი მოდულები, 50 კრედიტი არის სავალდებულო პროფესიული მოდულები.</w:t>
      </w:r>
    </w:p>
    <w:p w:rsidR="009D2F63" w:rsidRDefault="009D2F63" w:rsidP="009D2F63">
      <w:pPr>
        <w:spacing w:line="283" w:lineRule="exact"/>
        <w:rPr>
          <w:rFonts w:ascii="Times New Roman" w:eastAsia="Times New Roman" w:hAnsi="Times New Roman"/>
        </w:rPr>
      </w:pPr>
    </w:p>
    <w:p w:rsidR="009D2F63" w:rsidRDefault="009D2F63" w:rsidP="009D2F63">
      <w:pPr>
        <w:spacing w:line="258" w:lineRule="auto"/>
        <w:jc w:val="both"/>
        <w:rPr>
          <w:rFonts w:ascii="Sylfaen" w:eastAsia="Sylfaen" w:hAnsi="Sylfaen"/>
        </w:rPr>
      </w:pPr>
      <w:r>
        <w:rPr>
          <w:rFonts w:ascii="Sylfaen" w:eastAsia="Sylfaen" w:hAnsi="Sylfaen"/>
          <w:b/>
        </w:rPr>
        <w:t xml:space="preserve">იმ სტუდენტებმა, რომლებმაც გაიარეს პროფესიული ტესტირება რუსულ, აზერბაიჯანულ და სომხურ ენაზე </w:t>
      </w:r>
      <w:r>
        <w:rPr>
          <w:rFonts w:ascii="Sylfaen" w:eastAsia="Sylfaen" w:hAnsi="Sylfaen"/>
        </w:rPr>
        <w:t>უნდა დააგროვონ</w:t>
      </w:r>
      <w:r>
        <w:rPr>
          <w:rFonts w:ascii="Sylfaen" w:eastAsia="Sylfaen" w:hAnsi="Sylfaen"/>
          <w:b/>
        </w:rPr>
        <w:t xml:space="preserve"> </w:t>
      </w:r>
      <w:r>
        <w:rPr>
          <w:rFonts w:ascii="Sylfaen" w:eastAsia="Sylfaen" w:hAnsi="Sylfaen"/>
        </w:rPr>
        <w:t>81</w:t>
      </w:r>
      <w:r>
        <w:rPr>
          <w:rFonts w:ascii="Sylfaen" w:eastAsia="Sylfaen" w:hAnsi="Sylfaen"/>
          <w:b/>
        </w:rPr>
        <w:t xml:space="preserve"> </w:t>
      </w:r>
      <w:r>
        <w:rPr>
          <w:rFonts w:ascii="Sylfaen" w:eastAsia="Sylfaen" w:hAnsi="Sylfaen"/>
        </w:rPr>
        <w:t>კრედიტი,</w:t>
      </w:r>
      <w:r>
        <w:rPr>
          <w:rFonts w:ascii="Sylfaen" w:eastAsia="Sylfaen" w:hAnsi="Sylfaen"/>
          <w:b/>
        </w:rPr>
        <w:t xml:space="preserve"> </w:t>
      </w:r>
      <w:r>
        <w:rPr>
          <w:rFonts w:ascii="Sylfaen" w:eastAsia="Sylfaen" w:hAnsi="Sylfaen"/>
        </w:rPr>
        <w:t>რომელთაგან</w:t>
      </w:r>
      <w:r>
        <w:rPr>
          <w:rFonts w:ascii="Sylfaen" w:eastAsia="Sylfaen" w:hAnsi="Sylfaen"/>
          <w:b/>
        </w:rPr>
        <w:t xml:space="preserve"> </w:t>
      </w:r>
      <w:r>
        <w:rPr>
          <w:rFonts w:ascii="Sylfaen" w:eastAsia="Sylfaen" w:hAnsi="Sylfaen"/>
        </w:rPr>
        <w:t>31</w:t>
      </w:r>
      <w:r>
        <w:rPr>
          <w:rFonts w:ascii="Sylfaen" w:eastAsia="Sylfaen" w:hAnsi="Sylfaen"/>
          <w:b/>
        </w:rPr>
        <w:t xml:space="preserve"> </w:t>
      </w:r>
      <w:r>
        <w:rPr>
          <w:rFonts w:ascii="Sylfaen" w:eastAsia="Sylfaen" w:hAnsi="Sylfaen"/>
        </w:rPr>
        <w:t>კრედიტი არის ზოგადი მოდულები</w:t>
      </w:r>
      <w:r>
        <w:rPr>
          <w:rFonts w:ascii="Sylfaen" w:eastAsia="Sylfaen" w:hAnsi="Sylfaen"/>
          <w:b/>
        </w:rPr>
        <w:t xml:space="preserve"> </w:t>
      </w:r>
      <w:r>
        <w:rPr>
          <w:rFonts w:ascii="Sylfaen" w:eastAsia="Sylfaen" w:hAnsi="Sylfaen"/>
        </w:rPr>
        <w:t>(მათ შორის: 15 კრედიტი ქართული ენის A2 მოდული), 50 კრედიტი არის სავალდებულო პროფესიული მოდულები. სწავლის ხანგრძლივობა 17 სასწავლო თვე.</w:t>
      </w: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58" w:lineRule="auto"/>
        <w:jc w:val="both"/>
        <w:rPr>
          <w:rFonts w:ascii="Sylfaen" w:eastAsia="Sylfaen" w:hAnsi="Sylfaen"/>
        </w:rPr>
      </w:pPr>
    </w:p>
    <w:p w:rsidR="009D2F63" w:rsidRDefault="009D2F63" w:rsidP="009D2F63">
      <w:pPr>
        <w:spacing w:line="20" w:lineRule="exact"/>
        <w:rPr>
          <w:rFonts w:ascii="Times New Roman" w:eastAsia="Times New Roman" w:hAnsi="Times New Roman"/>
        </w:rPr>
      </w:pPr>
      <w:r>
        <w:rPr>
          <w:rFonts w:ascii="Sylfaen" w:eastAsia="Sylfaen" w:hAnsi="Sylfaen"/>
          <w:noProof/>
        </w:rPr>
        <mc:AlternateContent>
          <mc:Choice Requires="wps">
            <w:drawing>
              <wp:anchor distT="0" distB="0" distL="114300" distR="114300" simplePos="0" relativeHeight="251672576" behindDoc="1" locked="0" layoutInCell="1" allowOverlap="1">
                <wp:simplePos x="0" y="0"/>
                <wp:positionH relativeFrom="column">
                  <wp:posOffset>-19685</wp:posOffset>
                </wp:positionH>
                <wp:positionV relativeFrom="paragraph">
                  <wp:posOffset>125095</wp:posOffset>
                </wp:positionV>
                <wp:extent cx="6339205" cy="0"/>
                <wp:effectExtent l="27940" t="20320" r="24130" b="273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BBFB" id="Straight Connector 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85pt" to="497.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" strokecolor="#622423" strokeweight="3pt"/>
            </w:pict>
          </mc:Fallback>
        </mc:AlternateContent>
      </w:r>
      <w:r>
        <w:rPr>
          <w:rFonts w:ascii="Sylfaen" w:eastAsia="Sylfaen" w:hAnsi="Sylfaen"/>
          <w:noProof/>
        </w:rPr>
        <mc:AlternateContent>
          <mc:Choice Requires="wps">
            <w:drawing>
              <wp:anchor distT="0" distB="0" distL="114300" distR="114300" simplePos="0" relativeHeight="251673600" behindDoc="1" locked="0" layoutInCell="1" allowOverlap="1">
                <wp:simplePos x="0" y="0"/>
                <wp:positionH relativeFrom="column">
                  <wp:posOffset>-19685</wp:posOffset>
                </wp:positionH>
                <wp:positionV relativeFrom="paragraph">
                  <wp:posOffset>158115</wp:posOffset>
                </wp:positionV>
                <wp:extent cx="6339205" cy="0"/>
                <wp:effectExtent l="8890" t="5715" r="508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34071" id="Straight Connector 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45pt" to="497.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" strokecolor="#622423" strokeweight=".25397mm"/>
            </w:pict>
          </mc:Fallback>
        </mc:AlternateContent>
      </w:r>
    </w:p>
    <w:p w:rsidR="009D2F63" w:rsidRDefault="009D2F63" w:rsidP="009D2F63">
      <w:pPr>
        <w:spacing w:line="315" w:lineRule="exact"/>
        <w:rPr>
          <w:rFonts w:ascii="Times New Roman" w:eastAsia="Times New Roman" w:hAnsi="Times New Roman"/>
        </w:rPr>
      </w:pPr>
    </w:p>
    <w:p w:rsidR="009D2F63" w:rsidRDefault="009D2F63" w:rsidP="009D2F63">
      <w:pPr>
        <w:spacing w:line="233" w:lineRule="auto"/>
        <w:ind w:right="40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9"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D2F63" w:rsidRDefault="009D2F63" w:rsidP="009D2F63">
      <w:pPr>
        <w:tabs>
          <w:tab w:val="left" w:pos="9460"/>
        </w:tabs>
        <w:spacing w:line="0" w:lineRule="atLeast"/>
        <w:rPr>
          <w:rFonts w:ascii="Cambria" w:eastAsia="Cambria" w:hAnsi="Cambria"/>
          <w:b/>
          <w:i/>
          <w:sz w:val="21"/>
        </w:rPr>
      </w:pPr>
      <w:r>
        <w:rPr>
          <w:rFonts w:ascii="Sylfaen" w:eastAsia="Sylfaen" w:hAnsi="Sylfaen"/>
          <w:b/>
          <w:i/>
        </w:rPr>
        <w:t>საგანმანათლებლო პროგრამების კატალოგი</w:t>
      </w:r>
      <w:r>
        <w:rPr>
          <w:rFonts w:ascii="Times New Roman" w:eastAsia="Times New Roman" w:hAnsi="Times New Roman"/>
        </w:rPr>
        <w:tab/>
      </w:r>
      <w:r>
        <w:rPr>
          <w:rFonts w:ascii="Sylfaen" w:eastAsia="Sylfaen" w:hAnsi="Sylfaen"/>
          <w:b/>
          <w:i/>
          <w:sz w:val="21"/>
        </w:rPr>
        <w:t xml:space="preserve">გვ. </w:t>
      </w:r>
      <w:r>
        <w:rPr>
          <w:rFonts w:ascii="Cambria" w:eastAsia="Cambria" w:hAnsi="Cambria"/>
          <w:b/>
          <w:i/>
          <w:sz w:val="21"/>
        </w:rPr>
        <w:t>9</w:t>
      </w:r>
    </w:p>
    <w:p w:rsidR="009D2F63" w:rsidRDefault="009D2F63" w:rsidP="009D2F63">
      <w:pPr>
        <w:tabs>
          <w:tab w:val="left" w:pos="9460"/>
        </w:tabs>
        <w:spacing w:line="0" w:lineRule="atLeast"/>
        <w:rPr>
          <w:rFonts w:ascii="Cambria" w:eastAsia="Cambria" w:hAnsi="Cambria"/>
          <w:b/>
          <w:i/>
          <w:sz w:val="21"/>
        </w:rPr>
        <w:sectPr w:rsidR="009D2F63">
          <w:pgSz w:w="11900" w:h="16838"/>
          <w:pgMar w:top="700" w:right="706" w:bottom="0" w:left="1280" w:header="0" w:footer="0" w:gutter="0"/>
          <w:cols w:space="0" w:equalWidth="0">
            <w:col w:w="9920"/>
          </w:cols>
          <w:docGrid w:linePitch="360"/>
        </w:sectPr>
      </w:pPr>
    </w:p>
    <w:p w:rsidR="009D2F63" w:rsidRDefault="009D2F63" w:rsidP="009D2F63">
      <w:pPr>
        <w:spacing w:line="0" w:lineRule="atLeast"/>
        <w:ind w:left="140"/>
        <w:rPr>
          <w:rFonts w:ascii="Sylfaen" w:eastAsia="Sylfaen" w:hAnsi="Sylfaen"/>
          <w:b/>
        </w:rPr>
      </w:pPr>
      <w:bookmarkStart w:id="2" w:name="page10"/>
      <w:bookmarkEnd w:id="2"/>
      <w:r>
        <w:rPr>
          <w:rFonts w:ascii="Sylfaen" w:eastAsia="Sylfaen" w:hAnsi="Sylfaen"/>
          <w:b/>
        </w:rPr>
        <w:lastRenderedPageBreak/>
        <w:t>პროგრამის სტრუქტურა და მოდულები:</w:t>
      </w:r>
    </w:p>
    <w:p w:rsidR="009D2F63" w:rsidRDefault="009D2F63" w:rsidP="009D2F63">
      <w:pPr>
        <w:spacing w:line="27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300"/>
        <w:gridCol w:w="100"/>
        <w:gridCol w:w="1160"/>
        <w:gridCol w:w="2400"/>
        <w:gridCol w:w="140"/>
        <w:gridCol w:w="1280"/>
        <w:gridCol w:w="1480"/>
        <w:gridCol w:w="1340"/>
      </w:tblGrid>
      <w:tr w:rsidR="009D2F63" w:rsidTr="009C2051">
        <w:trPr>
          <w:trHeight w:val="268"/>
        </w:trPr>
        <w:tc>
          <w:tcPr>
            <w:tcW w:w="3560" w:type="dxa"/>
            <w:gridSpan w:val="3"/>
            <w:tcBorders>
              <w:top w:val="single" w:sz="8" w:space="0" w:color="auto"/>
              <w:left w:val="single" w:sz="8" w:space="0" w:color="auto"/>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b/>
                <w:w w:val="98"/>
              </w:rPr>
            </w:pPr>
            <w:r>
              <w:rPr>
                <w:rFonts w:ascii="Sylfaen" w:eastAsia="Sylfaen" w:hAnsi="Sylfaen"/>
                <w:b/>
                <w:w w:val="98"/>
              </w:rPr>
              <w:t>სავალდებულო ზოგადი</w:t>
            </w:r>
          </w:p>
        </w:tc>
        <w:tc>
          <w:tcPr>
            <w:tcW w:w="3820" w:type="dxa"/>
            <w:gridSpan w:val="3"/>
            <w:tcBorders>
              <w:top w:val="single" w:sz="8" w:space="0" w:color="auto"/>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b/>
                <w:w w:val="98"/>
              </w:rPr>
            </w:pPr>
            <w:r>
              <w:rPr>
                <w:rFonts w:ascii="Sylfaen" w:eastAsia="Sylfaen" w:hAnsi="Sylfaen"/>
                <w:b/>
                <w:w w:val="98"/>
              </w:rPr>
              <w:t>სავალდებულო პროფესიული</w:t>
            </w:r>
          </w:p>
        </w:tc>
        <w:tc>
          <w:tcPr>
            <w:tcW w:w="2820" w:type="dxa"/>
            <w:gridSpan w:val="2"/>
            <w:tcBorders>
              <w:top w:val="single" w:sz="8" w:space="0" w:color="auto"/>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b/>
                <w:w w:val="98"/>
              </w:rPr>
            </w:pPr>
            <w:r>
              <w:rPr>
                <w:rFonts w:ascii="Sylfaen" w:eastAsia="Sylfaen" w:hAnsi="Sylfaen"/>
                <w:b/>
                <w:w w:val="98"/>
              </w:rPr>
              <w:t>არჩევითი პროფესიული</w:t>
            </w:r>
          </w:p>
        </w:tc>
      </w:tr>
      <w:tr w:rsidR="009D2F63" w:rsidTr="009C2051">
        <w:trPr>
          <w:trHeight w:val="264"/>
        </w:trPr>
        <w:tc>
          <w:tcPr>
            <w:tcW w:w="2400" w:type="dxa"/>
            <w:gridSpan w:val="2"/>
            <w:tcBorders>
              <w:left w:val="single" w:sz="8" w:space="0" w:color="auto"/>
            </w:tcBorders>
            <w:shd w:val="clear" w:color="auto" w:fill="auto"/>
            <w:vAlign w:val="bottom"/>
          </w:tcPr>
          <w:p w:rsidR="009D2F63" w:rsidRDefault="009D2F63" w:rsidP="009C2051">
            <w:pPr>
              <w:spacing w:line="0" w:lineRule="atLeast"/>
              <w:ind w:left="1060"/>
              <w:jc w:val="center"/>
              <w:rPr>
                <w:rFonts w:ascii="Sylfaen" w:eastAsia="Sylfaen" w:hAnsi="Sylfaen"/>
                <w:b/>
                <w:w w:val="98"/>
              </w:rPr>
            </w:pPr>
            <w:r>
              <w:rPr>
                <w:rFonts w:ascii="Sylfaen" w:eastAsia="Sylfaen" w:hAnsi="Sylfaen"/>
                <w:b/>
                <w:w w:val="98"/>
              </w:rPr>
              <w:t>მოდულები</w:t>
            </w: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c>
          <w:tcPr>
            <w:tcW w:w="2540" w:type="dxa"/>
            <w:gridSpan w:val="2"/>
            <w:shd w:val="clear" w:color="auto" w:fill="auto"/>
            <w:vAlign w:val="bottom"/>
          </w:tcPr>
          <w:p w:rsidR="009D2F63" w:rsidRDefault="009D2F63" w:rsidP="009C2051">
            <w:pPr>
              <w:spacing w:line="0" w:lineRule="atLeast"/>
              <w:ind w:left="1160"/>
              <w:jc w:val="center"/>
              <w:rPr>
                <w:rFonts w:ascii="Sylfaen" w:eastAsia="Sylfaen" w:hAnsi="Sylfaen"/>
                <w:b/>
                <w:w w:val="98"/>
              </w:rPr>
            </w:pPr>
            <w:r>
              <w:rPr>
                <w:rFonts w:ascii="Sylfaen" w:eastAsia="Sylfaen" w:hAnsi="Sylfaen"/>
                <w:b/>
                <w:w w:val="98"/>
              </w:rPr>
              <w:t>მოდულები</w:t>
            </w: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c>
          <w:tcPr>
            <w:tcW w:w="2820" w:type="dxa"/>
            <w:gridSpan w:val="2"/>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b/>
                <w:w w:val="98"/>
              </w:rPr>
            </w:pPr>
            <w:r>
              <w:rPr>
                <w:rFonts w:ascii="Sylfaen" w:eastAsia="Sylfaen" w:hAnsi="Sylfaen"/>
                <w:b/>
                <w:w w:val="98"/>
              </w:rPr>
              <w:t>მოდულები</w:t>
            </w:r>
          </w:p>
        </w:tc>
      </w:tr>
      <w:tr w:rsidR="009D2F63" w:rsidTr="009C2051">
        <w:trPr>
          <w:trHeight w:val="35"/>
        </w:trPr>
        <w:tc>
          <w:tcPr>
            <w:tcW w:w="2300" w:type="dxa"/>
            <w:tcBorders>
              <w:left w:val="single" w:sz="8" w:space="0" w:color="auto"/>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3"/>
              </w:rPr>
            </w:pPr>
          </w:p>
        </w:tc>
        <w:tc>
          <w:tcPr>
            <w:tcW w:w="116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3"/>
              </w:rPr>
            </w:pPr>
          </w:p>
        </w:tc>
        <w:tc>
          <w:tcPr>
            <w:tcW w:w="24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3"/>
              </w:rPr>
            </w:pPr>
          </w:p>
        </w:tc>
        <w:tc>
          <w:tcPr>
            <w:tcW w:w="12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3"/>
              </w:rPr>
            </w:pPr>
          </w:p>
        </w:tc>
        <w:tc>
          <w:tcPr>
            <w:tcW w:w="148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3"/>
              </w:rPr>
            </w:pPr>
          </w:p>
        </w:tc>
        <w:tc>
          <w:tcPr>
            <w:tcW w:w="134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3"/>
              </w:rPr>
            </w:pPr>
          </w:p>
        </w:tc>
      </w:tr>
      <w:tr w:rsidR="009D2F63" w:rsidTr="009C2051">
        <w:trPr>
          <w:trHeight w:val="382"/>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9D2F63" w:rsidRDefault="009D2F63" w:rsidP="009C2051">
            <w:pPr>
              <w:spacing w:line="0" w:lineRule="atLeast"/>
              <w:ind w:right="40"/>
              <w:jc w:val="center"/>
              <w:rPr>
                <w:rFonts w:ascii="Sylfaen" w:eastAsia="Sylfaen" w:hAnsi="Sylfaen"/>
                <w:b/>
                <w:w w:val="99"/>
              </w:rPr>
            </w:pPr>
            <w:r>
              <w:rPr>
                <w:rFonts w:ascii="Sylfaen" w:eastAsia="Sylfaen" w:hAnsi="Sylfaen"/>
                <w:b/>
                <w:w w:val="99"/>
              </w:rPr>
              <w:t>კრედიტი</w:t>
            </w:r>
          </w:p>
        </w:tc>
        <w:tc>
          <w:tcPr>
            <w:tcW w:w="2400" w:type="dxa"/>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b/>
                <w:w w:val="98"/>
              </w:rPr>
            </w:pPr>
            <w:r>
              <w:rPr>
                <w:rFonts w:ascii="Sylfaen" w:eastAsia="Sylfaen" w:hAnsi="Sylfaen"/>
                <w:b/>
                <w:w w:val="98"/>
              </w:rPr>
              <w:t>დასახელება</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9D2F63" w:rsidRDefault="009D2F63" w:rsidP="009C2051">
            <w:pPr>
              <w:spacing w:line="0" w:lineRule="atLeast"/>
              <w:ind w:right="60"/>
              <w:jc w:val="center"/>
              <w:rPr>
                <w:rFonts w:ascii="Sylfaen" w:eastAsia="Sylfaen" w:hAnsi="Sylfaen"/>
                <w:b/>
                <w:w w:val="96"/>
              </w:rPr>
            </w:pPr>
            <w:r>
              <w:rPr>
                <w:rFonts w:ascii="Sylfaen" w:eastAsia="Sylfaen" w:hAnsi="Sylfaen"/>
                <w:b/>
                <w:w w:val="96"/>
              </w:rPr>
              <w:t>კრედიტი</w:t>
            </w:r>
          </w:p>
        </w:tc>
        <w:tc>
          <w:tcPr>
            <w:tcW w:w="1480" w:type="dxa"/>
            <w:tcBorders>
              <w:right w:val="single" w:sz="8" w:space="0" w:color="auto"/>
            </w:tcBorders>
            <w:shd w:val="clear" w:color="auto" w:fill="auto"/>
            <w:vAlign w:val="bottom"/>
          </w:tcPr>
          <w:p w:rsidR="009D2F63" w:rsidRDefault="009D2F63" w:rsidP="009C2051">
            <w:pPr>
              <w:spacing w:line="0" w:lineRule="atLeast"/>
              <w:ind w:left="180"/>
              <w:rPr>
                <w:rFonts w:ascii="Sylfaen" w:eastAsia="Sylfaen" w:hAnsi="Sylfaen"/>
                <w:b/>
              </w:rPr>
            </w:pPr>
            <w:r>
              <w:rPr>
                <w:rFonts w:ascii="Sylfaen" w:eastAsia="Sylfaen" w:hAnsi="Sylfaen"/>
                <w:b/>
              </w:rPr>
              <w:t>დასახელება</w:t>
            </w:r>
          </w:p>
        </w:tc>
        <w:tc>
          <w:tcPr>
            <w:tcW w:w="1340" w:type="dxa"/>
            <w:tcBorders>
              <w:right w:val="single" w:sz="8" w:space="0" w:color="auto"/>
            </w:tcBorders>
            <w:shd w:val="clear" w:color="auto" w:fill="auto"/>
            <w:vAlign w:val="bottom"/>
          </w:tcPr>
          <w:p w:rsidR="009D2F63" w:rsidRDefault="009D2F63" w:rsidP="009C2051">
            <w:pPr>
              <w:spacing w:line="0" w:lineRule="atLeast"/>
              <w:ind w:left="240"/>
              <w:rPr>
                <w:rFonts w:ascii="Sylfaen" w:eastAsia="Sylfaen" w:hAnsi="Sylfaen"/>
                <w:b/>
              </w:rPr>
            </w:pPr>
            <w:r>
              <w:rPr>
                <w:rFonts w:ascii="Sylfaen" w:eastAsia="Sylfaen" w:hAnsi="Sylfaen"/>
                <w:b/>
              </w:rPr>
              <w:t>კრედიტი</w:t>
            </w:r>
          </w:p>
        </w:tc>
      </w:tr>
      <w:tr w:rsidR="009D2F63" w:rsidTr="009C2051">
        <w:trPr>
          <w:trHeight w:val="138"/>
        </w:trPr>
        <w:tc>
          <w:tcPr>
            <w:tcW w:w="2300" w:type="dxa"/>
            <w:tcBorders>
              <w:left w:val="single" w:sz="8" w:space="0" w:color="auto"/>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c>
          <w:tcPr>
            <w:tcW w:w="116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c>
          <w:tcPr>
            <w:tcW w:w="12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c>
          <w:tcPr>
            <w:tcW w:w="14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c>
          <w:tcPr>
            <w:tcW w:w="134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r>
      <w:tr w:rsidR="009D2F63" w:rsidTr="009C2051">
        <w:trPr>
          <w:trHeight w:val="248"/>
        </w:trPr>
        <w:tc>
          <w:tcPr>
            <w:tcW w:w="2300" w:type="dxa"/>
            <w:vMerge w:val="restart"/>
            <w:tcBorders>
              <w:left w:val="single" w:sz="8" w:space="0" w:color="auto"/>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w w:val="99"/>
              </w:rPr>
            </w:pPr>
            <w:r>
              <w:rPr>
                <w:rFonts w:ascii="Sylfaen" w:eastAsia="Sylfaen" w:hAnsi="Sylfaen"/>
                <w:w w:val="99"/>
              </w:rPr>
              <w:t>რაოდენობრივი</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9D2F63" w:rsidRDefault="009D2F63" w:rsidP="009C2051">
            <w:pPr>
              <w:spacing w:line="247" w:lineRule="exact"/>
              <w:ind w:left="100"/>
              <w:jc w:val="center"/>
              <w:rPr>
                <w:rFonts w:ascii="Sylfaen" w:eastAsia="Sylfaen" w:hAnsi="Sylfaen"/>
              </w:rPr>
            </w:pPr>
            <w:r>
              <w:rPr>
                <w:rFonts w:ascii="Sylfaen" w:eastAsia="Sylfaen" w:hAnsi="Sylfaen"/>
              </w:rPr>
              <w:t>გაცნობითი</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r>
      <w:tr w:rsidR="009D2F63" w:rsidTr="009C2051">
        <w:trPr>
          <w:trHeight w:val="132"/>
        </w:trPr>
        <w:tc>
          <w:tcPr>
            <w:tcW w:w="2300" w:type="dxa"/>
            <w:vMerge/>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vMerge w:val="restart"/>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b/>
                <w:w w:val="99"/>
              </w:rPr>
            </w:pPr>
            <w:r>
              <w:rPr>
                <w:rFonts w:ascii="Sylfaen" w:eastAsia="Sylfaen" w:hAnsi="Sylfaen"/>
                <w:b/>
                <w:w w:val="99"/>
              </w:rPr>
              <w:t>2</w:t>
            </w:r>
          </w:p>
        </w:tc>
        <w:tc>
          <w:tcPr>
            <w:tcW w:w="2400" w:type="dxa"/>
            <w:vMerge w:val="restart"/>
            <w:tcBorders>
              <w:right w:val="single" w:sz="8" w:space="0" w:color="auto"/>
            </w:tcBorders>
            <w:shd w:val="clear" w:color="auto" w:fill="auto"/>
            <w:vAlign w:val="bottom"/>
          </w:tcPr>
          <w:p w:rsidR="009D2F63" w:rsidRDefault="009D2F63" w:rsidP="009C2051">
            <w:pPr>
              <w:spacing w:line="0" w:lineRule="atLeast"/>
              <w:ind w:left="100"/>
              <w:jc w:val="center"/>
              <w:rPr>
                <w:rFonts w:ascii="Sylfaen" w:eastAsia="Sylfaen" w:hAnsi="Sylfaen"/>
                <w:w w:val="99"/>
              </w:rPr>
            </w:pPr>
            <w:r>
              <w:rPr>
                <w:rFonts w:ascii="Sylfaen" w:eastAsia="Sylfaen" w:hAnsi="Sylfaen"/>
                <w:w w:val="99"/>
              </w:rPr>
              <w:t>პრაქტიკა-თექის</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vMerge w:val="restart"/>
            <w:tcBorders>
              <w:right w:val="single" w:sz="8" w:space="0" w:color="auto"/>
            </w:tcBorders>
            <w:shd w:val="clear" w:color="auto" w:fill="auto"/>
            <w:vAlign w:val="bottom"/>
          </w:tcPr>
          <w:p w:rsidR="009D2F63" w:rsidRDefault="009D2F63" w:rsidP="009C2051">
            <w:pPr>
              <w:spacing w:line="0" w:lineRule="atLeast"/>
              <w:ind w:right="80"/>
              <w:jc w:val="center"/>
              <w:rPr>
                <w:rFonts w:ascii="Sylfaen" w:eastAsia="Sylfaen" w:hAnsi="Sylfaen"/>
                <w:b/>
                <w:w w:val="99"/>
              </w:rPr>
            </w:pPr>
            <w:r>
              <w:rPr>
                <w:rFonts w:ascii="Sylfaen" w:eastAsia="Sylfaen" w:hAnsi="Sylfaen"/>
                <w:b/>
                <w:w w:val="99"/>
              </w:rPr>
              <w:t>2</w:t>
            </w: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132"/>
        </w:trPr>
        <w:tc>
          <w:tcPr>
            <w:tcW w:w="2300" w:type="dxa"/>
            <w:vMerge w:val="restart"/>
            <w:tcBorders>
              <w:left w:val="single" w:sz="8" w:space="0" w:color="auto"/>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w w:val="99"/>
              </w:rPr>
            </w:pPr>
            <w:r>
              <w:rPr>
                <w:rFonts w:ascii="Sylfaen" w:eastAsia="Sylfaen" w:hAnsi="Sylfaen"/>
                <w:w w:val="99"/>
              </w:rPr>
              <w:t>წიგნიერება</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132"/>
        </w:trPr>
        <w:tc>
          <w:tcPr>
            <w:tcW w:w="2300" w:type="dxa"/>
            <w:vMerge/>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9D2F63" w:rsidRDefault="009D2F63" w:rsidP="009C2051">
            <w:pPr>
              <w:spacing w:line="0" w:lineRule="atLeast"/>
              <w:ind w:left="100"/>
              <w:jc w:val="center"/>
              <w:rPr>
                <w:rFonts w:ascii="Sylfaen" w:eastAsia="Sylfaen" w:hAnsi="Sylfaen"/>
                <w:w w:val="97"/>
              </w:rPr>
            </w:pPr>
            <w:r>
              <w:rPr>
                <w:rFonts w:ascii="Sylfaen" w:eastAsia="Sylfaen" w:hAnsi="Sylfaen"/>
                <w:w w:val="97"/>
              </w:rPr>
              <w:t>ოსტატი</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134"/>
        </w:trPr>
        <w:tc>
          <w:tcPr>
            <w:tcW w:w="2300" w:type="dxa"/>
            <w:tcBorders>
              <w:left w:val="single" w:sz="8" w:space="0" w:color="auto"/>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2400" w:type="dxa"/>
            <w:vMerge/>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415"/>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rPr>
            </w:pPr>
            <w:r>
              <w:rPr>
                <w:rFonts w:ascii="Sylfaen" w:eastAsia="Sylfaen" w:hAnsi="Sylfaen"/>
              </w:rPr>
              <w:t>ინფორმაციული</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160" w:type="dxa"/>
            <w:vMerge w:val="restart"/>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b/>
                <w:w w:val="99"/>
              </w:rPr>
            </w:pPr>
            <w:r>
              <w:rPr>
                <w:rFonts w:ascii="Sylfaen" w:eastAsia="Sylfaen" w:hAnsi="Sylfaen"/>
                <w:b/>
                <w:w w:val="99"/>
              </w:rPr>
              <w:t>3</w:t>
            </w:r>
          </w:p>
        </w:tc>
        <w:tc>
          <w:tcPr>
            <w:tcW w:w="2400" w:type="dxa"/>
            <w:tcBorders>
              <w:right w:val="single" w:sz="8" w:space="0" w:color="auto"/>
            </w:tcBorders>
            <w:shd w:val="clear" w:color="auto" w:fill="auto"/>
            <w:vAlign w:val="bottom"/>
          </w:tcPr>
          <w:p w:rsidR="009D2F63" w:rsidRDefault="009D2F63" w:rsidP="009C2051">
            <w:pPr>
              <w:spacing w:line="0" w:lineRule="atLeast"/>
              <w:ind w:left="100"/>
              <w:jc w:val="center"/>
              <w:rPr>
                <w:rFonts w:ascii="Sylfaen" w:eastAsia="Sylfaen" w:hAnsi="Sylfaen"/>
              </w:rPr>
            </w:pPr>
            <w:r>
              <w:rPr>
                <w:rFonts w:ascii="Sylfaen" w:eastAsia="Sylfaen" w:hAnsi="Sylfaen"/>
              </w:rPr>
              <w:t>საწარმოო პრაქტიკა-</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280" w:type="dxa"/>
            <w:vMerge w:val="restart"/>
            <w:tcBorders>
              <w:right w:val="single" w:sz="8" w:space="0" w:color="auto"/>
            </w:tcBorders>
            <w:shd w:val="clear" w:color="auto" w:fill="auto"/>
            <w:vAlign w:val="bottom"/>
          </w:tcPr>
          <w:p w:rsidR="009D2F63" w:rsidRDefault="009D2F63" w:rsidP="009C2051">
            <w:pPr>
              <w:spacing w:line="0" w:lineRule="atLeast"/>
              <w:ind w:right="80"/>
              <w:jc w:val="center"/>
              <w:rPr>
                <w:rFonts w:ascii="Sylfaen" w:eastAsia="Sylfaen" w:hAnsi="Sylfaen"/>
                <w:b/>
                <w:w w:val="99"/>
              </w:rPr>
            </w:pPr>
            <w:r>
              <w:rPr>
                <w:rFonts w:ascii="Sylfaen" w:eastAsia="Sylfaen" w:hAnsi="Sylfaen"/>
                <w:b/>
                <w:w w:val="99"/>
              </w:rPr>
              <w:t>8</w:t>
            </w: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r>
      <w:tr w:rsidR="009D2F63" w:rsidTr="009C2051">
        <w:trPr>
          <w:trHeight w:val="130"/>
        </w:trPr>
        <w:tc>
          <w:tcPr>
            <w:tcW w:w="2300" w:type="dxa"/>
            <w:vMerge w:val="restart"/>
            <w:tcBorders>
              <w:left w:val="single" w:sz="8" w:space="0" w:color="auto"/>
              <w:right w:val="single" w:sz="8" w:space="0" w:color="auto"/>
            </w:tcBorders>
            <w:shd w:val="clear" w:color="auto" w:fill="auto"/>
            <w:vAlign w:val="bottom"/>
          </w:tcPr>
          <w:p w:rsidR="009D2F63" w:rsidRDefault="009D2F63" w:rsidP="009C2051">
            <w:pPr>
              <w:spacing w:line="262" w:lineRule="exact"/>
              <w:jc w:val="center"/>
              <w:rPr>
                <w:rFonts w:ascii="Sylfaen" w:eastAsia="Sylfaen" w:hAnsi="Sylfaen"/>
                <w:w w:val="98"/>
              </w:rPr>
            </w:pPr>
            <w:r>
              <w:rPr>
                <w:rFonts w:ascii="Sylfaen" w:eastAsia="Sylfaen" w:hAnsi="Sylfaen"/>
                <w:w w:val="98"/>
              </w:rPr>
              <w:t>წიგნიერება 1</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9D2F63" w:rsidRDefault="009D2F63" w:rsidP="009C2051">
            <w:pPr>
              <w:spacing w:line="262" w:lineRule="exact"/>
              <w:ind w:left="100"/>
              <w:jc w:val="center"/>
              <w:rPr>
                <w:rFonts w:ascii="Sylfaen" w:eastAsia="Sylfaen" w:hAnsi="Sylfaen"/>
              </w:rPr>
            </w:pPr>
            <w:r>
              <w:rPr>
                <w:rFonts w:ascii="Sylfaen" w:eastAsia="Sylfaen" w:hAnsi="Sylfaen"/>
              </w:rPr>
              <w:t>თექის ოსტატი</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132"/>
        </w:trPr>
        <w:tc>
          <w:tcPr>
            <w:tcW w:w="2300" w:type="dxa"/>
            <w:vMerge/>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169"/>
        </w:trPr>
        <w:tc>
          <w:tcPr>
            <w:tcW w:w="2300" w:type="dxa"/>
            <w:tcBorders>
              <w:left w:val="single" w:sz="8" w:space="0" w:color="auto"/>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16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240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2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4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34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r>
      <w:tr w:rsidR="009D2F63" w:rsidTr="009C2051">
        <w:trPr>
          <w:trHeight w:val="336"/>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9D2F63" w:rsidRDefault="009D2F63" w:rsidP="009C2051">
            <w:pPr>
              <w:spacing w:line="0" w:lineRule="atLeast"/>
              <w:ind w:left="100"/>
              <w:jc w:val="center"/>
              <w:rPr>
                <w:rFonts w:ascii="Sylfaen" w:eastAsia="Sylfaen" w:hAnsi="Sylfaen"/>
                <w:w w:val="98"/>
              </w:rPr>
            </w:pPr>
            <w:r>
              <w:rPr>
                <w:rFonts w:ascii="Sylfaen" w:eastAsia="Sylfaen" w:hAnsi="Sylfaen"/>
                <w:w w:val="98"/>
              </w:rPr>
              <w:t>პრაქტიკული</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r>
      <w:tr w:rsidR="009D2F63" w:rsidTr="009C2051">
        <w:trPr>
          <w:trHeight w:val="262"/>
        </w:trPr>
        <w:tc>
          <w:tcPr>
            <w:tcW w:w="2300" w:type="dxa"/>
            <w:tcBorders>
              <w:left w:val="single" w:sz="8" w:space="0" w:color="auto"/>
              <w:right w:val="single" w:sz="8" w:space="0" w:color="auto"/>
            </w:tcBorders>
            <w:shd w:val="clear" w:color="auto" w:fill="auto"/>
            <w:vAlign w:val="bottom"/>
          </w:tcPr>
          <w:p w:rsidR="009D2F63" w:rsidRDefault="009D2F63" w:rsidP="009C2051">
            <w:pPr>
              <w:spacing w:line="262" w:lineRule="exact"/>
              <w:jc w:val="center"/>
              <w:rPr>
                <w:rFonts w:ascii="Sylfaen" w:eastAsia="Sylfaen" w:hAnsi="Sylfaen"/>
                <w:w w:val="99"/>
              </w:rPr>
            </w:pPr>
            <w:r>
              <w:rPr>
                <w:rFonts w:ascii="Sylfaen" w:eastAsia="Sylfaen" w:hAnsi="Sylfaen"/>
                <w:w w:val="99"/>
              </w:rPr>
              <w:t>მეწარმეობა 1</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9D2F63" w:rsidRDefault="009D2F63" w:rsidP="009C2051">
            <w:pPr>
              <w:spacing w:line="262" w:lineRule="exact"/>
              <w:jc w:val="center"/>
              <w:rPr>
                <w:rFonts w:ascii="Sylfaen" w:eastAsia="Sylfaen" w:hAnsi="Sylfaen"/>
                <w:b/>
                <w:w w:val="99"/>
              </w:rPr>
            </w:pPr>
            <w:r>
              <w:rPr>
                <w:rFonts w:ascii="Sylfaen" w:eastAsia="Sylfaen" w:hAnsi="Sylfaen"/>
                <w:b/>
                <w:w w:val="99"/>
              </w:rPr>
              <w:t>2</w:t>
            </w:r>
          </w:p>
        </w:tc>
        <w:tc>
          <w:tcPr>
            <w:tcW w:w="2400" w:type="dxa"/>
            <w:tcBorders>
              <w:right w:val="single" w:sz="8" w:space="0" w:color="auto"/>
            </w:tcBorders>
            <w:shd w:val="clear" w:color="auto" w:fill="auto"/>
            <w:vAlign w:val="bottom"/>
          </w:tcPr>
          <w:p w:rsidR="009D2F63" w:rsidRDefault="009D2F63" w:rsidP="009C2051">
            <w:pPr>
              <w:spacing w:line="262" w:lineRule="exact"/>
              <w:ind w:left="80"/>
              <w:jc w:val="center"/>
              <w:rPr>
                <w:rFonts w:ascii="Sylfaen" w:eastAsia="Sylfaen" w:hAnsi="Sylfaen"/>
              </w:rPr>
            </w:pPr>
            <w:r>
              <w:rPr>
                <w:rFonts w:ascii="Sylfaen" w:eastAsia="Sylfaen" w:hAnsi="Sylfaen"/>
              </w:rPr>
              <w:t>პროექტი-</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9D2F63" w:rsidRDefault="009D2F63" w:rsidP="009C2051">
            <w:pPr>
              <w:spacing w:line="262" w:lineRule="exact"/>
              <w:ind w:right="80"/>
              <w:jc w:val="center"/>
              <w:rPr>
                <w:rFonts w:ascii="Sylfaen" w:eastAsia="Sylfaen" w:hAnsi="Sylfaen"/>
                <w:b/>
                <w:w w:val="99"/>
              </w:rPr>
            </w:pPr>
            <w:r>
              <w:rPr>
                <w:rFonts w:ascii="Sylfaen" w:eastAsia="Sylfaen" w:hAnsi="Sylfaen"/>
                <w:b/>
                <w:w w:val="99"/>
              </w:rPr>
              <w:t>5</w:t>
            </w: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r>
      <w:tr w:rsidR="009D2F63" w:rsidTr="009C2051">
        <w:trPr>
          <w:trHeight w:val="265"/>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9D2F63" w:rsidRDefault="009D2F63" w:rsidP="009C2051">
            <w:pPr>
              <w:spacing w:line="0" w:lineRule="atLeast"/>
              <w:ind w:left="100"/>
              <w:jc w:val="center"/>
              <w:rPr>
                <w:rFonts w:ascii="Sylfaen" w:eastAsia="Sylfaen" w:hAnsi="Sylfaen"/>
                <w:w w:val="98"/>
              </w:rPr>
            </w:pPr>
            <w:r>
              <w:rPr>
                <w:rFonts w:ascii="Sylfaen" w:eastAsia="Sylfaen" w:hAnsi="Sylfaen"/>
                <w:w w:val="98"/>
              </w:rPr>
              <w:t>თექისოსტატი</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3"/>
              </w:rPr>
            </w:pPr>
          </w:p>
        </w:tc>
      </w:tr>
      <w:tr w:rsidR="009D2F63" w:rsidTr="009C2051">
        <w:trPr>
          <w:trHeight w:val="92"/>
        </w:trPr>
        <w:tc>
          <w:tcPr>
            <w:tcW w:w="2300" w:type="dxa"/>
            <w:tcBorders>
              <w:left w:val="single" w:sz="8" w:space="0" w:color="auto"/>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16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240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4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34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r>
      <w:tr w:rsidR="009D2F63" w:rsidTr="009C2051">
        <w:trPr>
          <w:trHeight w:val="248"/>
        </w:trPr>
        <w:tc>
          <w:tcPr>
            <w:tcW w:w="2300" w:type="dxa"/>
            <w:tcBorders>
              <w:left w:val="single" w:sz="8" w:space="0" w:color="auto"/>
              <w:right w:val="single" w:sz="8" w:space="0" w:color="auto"/>
            </w:tcBorders>
            <w:shd w:val="clear" w:color="auto" w:fill="auto"/>
            <w:vAlign w:val="bottom"/>
          </w:tcPr>
          <w:p w:rsidR="009D2F63" w:rsidRDefault="009D2F63" w:rsidP="009C2051">
            <w:pPr>
              <w:spacing w:line="247" w:lineRule="exact"/>
              <w:jc w:val="center"/>
              <w:rPr>
                <w:rFonts w:ascii="Sylfaen" w:eastAsia="Sylfaen" w:hAnsi="Sylfaen"/>
              </w:rPr>
            </w:pPr>
            <w:r>
              <w:rPr>
                <w:rFonts w:ascii="Sylfaen" w:eastAsia="Sylfaen" w:hAnsi="Sylfaen"/>
              </w:rPr>
              <w:t>ინტერპერსო-</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2400" w:type="dxa"/>
            <w:vMerge w:val="restart"/>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w w:val="99"/>
              </w:rPr>
            </w:pPr>
            <w:r>
              <w:rPr>
                <w:rFonts w:ascii="Sylfaen" w:eastAsia="Sylfaen" w:hAnsi="Sylfaen"/>
                <w:w w:val="99"/>
              </w:rPr>
              <w:t>სამუშაოს ორგანიზება -</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r>
      <w:tr w:rsidR="009D2F63" w:rsidTr="009C2051">
        <w:trPr>
          <w:trHeight w:val="132"/>
        </w:trPr>
        <w:tc>
          <w:tcPr>
            <w:tcW w:w="2300" w:type="dxa"/>
            <w:vMerge w:val="restart"/>
            <w:tcBorders>
              <w:left w:val="single" w:sz="8" w:space="0" w:color="auto"/>
              <w:right w:val="single" w:sz="8" w:space="0" w:color="auto"/>
            </w:tcBorders>
            <w:shd w:val="clear" w:color="auto" w:fill="auto"/>
            <w:vAlign w:val="bottom"/>
          </w:tcPr>
          <w:p w:rsidR="009D2F63" w:rsidRDefault="009D2F63" w:rsidP="009C2051">
            <w:pPr>
              <w:spacing w:line="0" w:lineRule="atLeast"/>
              <w:ind w:left="120"/>
              <w:jc w:val="center"/>
              <w:rPr>
                <w:rFonts w:ascii="Sylfaen" w:eastAsia="Sylfaen" w:hAnsi="Sylfaen"/>
                <w:w w:val="97"/>
              </w:rPr>
            </w:pPr>
            <w:r>
              <w:rPr>
                <w:rFonts w:ascii="Sylfaen" w:eastAsia="Sylfaen" w:hAnsi="Sylfaen"/>
                <w:w w:val="97"/>
              </w:rPr>
              <w:t>ნალური</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vMerge w:val="restart"/>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b/>
                <w:w w:val="99"/>
              </w:rPr>
            </w:pPr>
            <w:r>
              <w:rPr>
                <w:rFonts w:ascii="Sylfaen" w:eastAsia="Sylfaen" w:hAnsi="Sylfaen"/>
                <w:b/>
                <w:w w:val="99"/>
              </w:rPr>
              <w:t>3</w:t>
            </w:r>
          </w:p>
        </w:tc>
        <w:tc>
          <w:tcPr>
            <w:tcW w:w="240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vMerge w:val="restart"/>
            <w:tcBorders>
              <w:right w:val="single" w:sz="8" w:space="0" w:color="auto"/>
            </w:tcBorders>
            <w:shd w:val="clear" w:color="auto" w:fill="auto"/>
            <w:vAlign w:val="bottom"/>
          </w:tcPr>
          <w:p w:rsidR="009D2F63" w:rsidRDefault="009D2F63" w:rsidP="009C2051">
            <w:pPr>
              <w:spacing w:line="0" w:lineRule="atLeast"/>
              <w:ind w:right="80"/>
              <w:jc w:val="center"/>
              <w:rPr>
                <w:rFonts w:ascii="Sylfaen" w:eastAsia="Sylfaen" w:hAnsi="Sylfaen"/>
                <w:b/>
                <w:w w:val="99"/>
              </w:rPr>
            </w:pPr>
            <w:r>
              <w:rPr>
                <w:rFonts w:ascii="Sylfaen" w:eastAsia="Sylfaen" w:hAnsi="Sylfaen"/>
                <w:b/>
                <w:w w:val="99"/>
              </w:rPr>
              <w:t>2</w:t>
            </w: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132"/>
        </w:trPr>
        <w:tc>
          <w:tcPr>
            <w:tcW w:w="2300" w:type="dxa"/>
            <w:vMerge/>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rPr>
            </w:pPr>
            <w:r>
              <w:rPr>
                <w:rFonts w:ascii="Sylfaen" w:eastAsia="Sylfaen" w:hAnsi="Sylfaen"/>
              </w:rPr>
              <w:t>თექის ოსტატისთვის</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132"/>
        </w:trPr>
        <w:tc>
          <w:tcPr>
            <w:tcW w:w="2300" w:type="dxa"/>
            <w:vMerge w:val="restart"/>
            <w:tcBorders>
              <w:left w:val="single" w:sz="8" w:space="0" w:color="auto"/>
              <w:right w:val="single" w:sz="8" w:space="0" w:color="auto"/>
            </w:tcBorders>
            <w:shd w:val="clear" w:color="auto" w:fill="auto"/>
            <w:vAlign w:val="bottom"/>
          </w:tcPr>
          <w:p w:rsidR="009D2F63" w:rsidRDefault="009D2F63" w:rsidP="009C2051">
            <w:pPr>
              <w:spacing w:line="0" w:lineRule="atLeast"/>
              <w:ind w:left="140"/>
              <w:jc w:val="center"/>
              <w:rPr>
                <w:rFonts w:ascii="Sylfaen" w:eastAsia="Sylfaen" w:hAnsi="Sylfaen"/>
                <w:w w:val="99"/>
              </w:rPr>
            </w:pPr>
            <w:r>
              <w:rPr>
                <w:rFonts w:ascii="Sylfaen" w:eastAsia="Sylfaen" w:hAnsi="Sylfaen"/>
                <w:w w:val="99"/>
              </w:rPr>
              <w:t>კომუნიკაცია</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135"/>
        </w:trPr>
        <w:tc>
          <w:tcPr>
            <w:tcW w:w="2300" w:type="dxa"/>
            <w:vMerge/>
            <w:tcBorders>
              <w:left w:val="single" w:sz="8" w:space="0" w:color="auto"/>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240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387"/>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rPr>
            </w:pPr>
            <w:r>
              <w:rPr>
                <w:rFonts w:ascii="Sylfaen" w:eastAsia="Sylfaen" w:hAnsi="Sylfaen"/>
              </w:rPr>
              <w:t>უცხოური ენა -</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160" w:type="dxa"/>
            <w:vMerge w:val="restart"/>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b/>
                <w:w w:val="99"/>
              </w:rPr>
            </w:pPr>
            <w:r>
              <w:rPr>
                <w:rFonts w:ascii="Sylfaen" w:eastAsia="Sylfaen" w:hAnsi="Sylfaen"/>
                <w:b/>
                <w:w w:val="99"/>
              </w:rPr>
              <w:t>4</w:t>
            </w:r>
          </w:p>
        </w:tc>
        <w:tc>
          <w:tcPr>
            <w:tcW w:w="2400" w:type="dxa"/>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rPr>
            </w:pPr>
            <w:r>
              <w:rPr>
                <w:rFonts w:ascii="Sylfaen" w:eastAsia="Sylfaen" w:hAnsi="Sylfaen"/>
              </w:rPr>
              <w:t>მატყლის</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280" w:type="dxa"/>
            <w:vMerge w:val="restart"/>
            <w:tcBorders>
              <w:right w:val="single" w:sz="8" w:space="0" w:color="auto"/>
            </w:tcBorders>
            <w:shd w:val="clear" w:color="auto" w:fill="auto"/>
            <w:vAlign w:val="bottom"/>
          </w:tcPr>
          <w:p w:rsidR="009D2F63" w:rsidRDefault="009D2F63" w:rsidP="009C2051">
            <w:pPr>
              <w:spacing w:line="0" w:lineRule="atLeast"/>
              <w:ind w:right="80"/>
              <w:jc w:val="center"/>
              <w:rPr>
                <w:rFonts w:ascii="Sylfaen" w:eastAsia="Sylfaen" w:hAnsi="Sylfaen"/>
                <w:b/>
                <w:w w:val="99"/>
              </w:rPr>
            </w:pPr>
            <w:r>
              <w:rPr>
                <w:rFonts w:ascii="Sylfaen" w:eastAsia="Sylfaen" w:hAnsi="Sylfaen"/>
                <w:b/>
                <w:w w:val="99"/>
              </w:rPr>
              <w:t>5</w:t>
            </w: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r>
      <w:tr w:rsidR="009D2F63" w:rsidTr="009C2051">
        <w:trPr>
          <w:trHeight w:val="132"/>
        </w:trPr>
        <w:tc>
          <w:tcPr>
            <w:tcW w:w="2300" w:type="dxa"/>
            <w:vMerge w:val="restart"/>
            <w:tcBorders>
              <w:left w:val="single" w:sz="8" w:space="0" w:color="auto"/>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rPr>
            </w:pPr>
            <w:r>
              <w:rPr>
                <w:rFonts w:ascii="Sylfaen" w:eastAsia="Sylfaen" w:hAnsi="Sylfaen"/>
              </w:rPr>
              <w:t>ინგლისური</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w w:val="99"/>
              </w:rPr>
            </w:pPr>
            <w:r>
              <w:rPr>
                <w:rFonts w:ascii="Sylfaen" w:eastAsia="Sylfaen" w:hAnsi="Sylfaen"/>
                <w:w w:val="99"/>
              </w:rPr>
              <w:t>მომზადება</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132"/>
        </w:trPr>
        <w:tc>
          <w:tcPr>
            <w:tcW w:w="2300" w:type="dxa"/>
            <w:vMerge/>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143"/>
        </w:trPr>
        <w:tc>
          <w:tcPr>
            <w:tcW w:w="2300" w:type="dxa"/>
            <w:tcBorders>
              <w:left w:val="single" w:sz="8" w:space="0" w:color="auto"/>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c>
          <w:tcPr>
            <w:tcW w:w="116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c>
          <w:tcPr>
            <w:tcW w:w="240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c>
          <w:tcPr>
            <w:tcW w:w="12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c>
          <w:tcPr>
            <w:tcW w:w="14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c>
          <w:tcPr>
            <w:tcW w:w="134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2"/>
              </w:rPr>
            </w:pPr>
          </w:p>
        </w:tc>
      </w:tr>
      <w:tr w:rsidR="009D2F63" w:rsidTr="009C2051">
        <w:trPr>
          <w:trHeight w:val="274"/>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w w:val="99"/>
              </w:rPr>
            </w:pPr>
            <w:r>
              <w:rPr>
                <w:rFonts w:ascii="Sylfaen" w:eastAsia="Sylfaen" w:hAnsi="Sylfaen"/>
                <w:w w:val="99"/>
              </w:rPr>
              <w:t>სამოქალაქო</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1160" w:type="dxa"/>
            <w:vMerge w:val="restart"/>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b/>
                <w:w w:val="99"/>
              </w:rPr>
            </w:pPr>
            <w:r>
              <w:rPr>
                <w:rFonts w:ascii="Sylfaen" w:eastAsia="Sylfaen" w:hAnsi="Sylfaen"/>
                <w:b/>
                <w:w w:val="99"/>
              </w:rPr>
              <w:t>2</w:t>
            </w:r>
          </w:p>
        </w:tc>
        <w:tc>
          <w:tcPr>
            <w:tcW w:w="2400" w:type="dxa"/>
            <w:vMerge w:val="restart"/>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w w:val="98"/>
              </w:rPr>
            </w:pPr>
            <w:r>
              <w:rPr>
                <w:rFonts w:ascii="Sylfaen" w:eastAsia="Sylfaen" w:hAnsi="Sylfaen"/>
                <w:w w:val="98"/>
              </w:rPr>
              <w:t>ესკიზის შექმნა</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1280" w:type="dxa"/>
            <w:vMerge w:val="restart"/>
            <w:tcBorders>
              <w:right w:val="single" w:sz="8" w:space="0" w:color="auto"/>
            </w:tcBorders>
            <w:shd w:val="clear" w:color="auto" w:fill="auto"/>
            <w:vAlign w:val="bottom"/>
          </w:tcPr>
          <w:p w:rsidR="009D2F63" w:rsidRDefault="009D2F63" w:rsidP="009C2051">
            <w:pPr>
              <w:spacing w:line="0" w:lineRule="atLeast"/>
              <w:ind w:right="80"/>
              <w:jc w:val="center"/>
              <w:rPr>
                <w:rFonts w:ascii="Sylfaen" w:eastAsia="Sylfaen" w:hAnsi="Sylfaen"/>
                <w:b/>
                <w:w w:val="99"/>
              </w:rPr>
            </w:pPr>
            <w:r>
              <w:rPr>
                <w:rFonts w:ascii="Sylfaen" w:eastAsia="Sylfaen" w:hAnsi="Sylfaen"/>
                <w:b/>
                <w:w w:val="99"/>
              </w:rPr>
              <w:t>5</w:t>
            </w: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3"/>
              </w:rPr>
            </w:pPr>
          </w:p>
        </w:tc>
      </w:tr>
      <w:tr w:rsidR="009D2F63" w:rsidTr="009C2051">
        <w:trPr>
          <w:trHeight w:val="170"/>
        </w:trPr>
        <w:tc>
          <w:tcPr>
            <w:tcW w:w="2300" w:type="dxa"/>
            <w:vMerge w:val="restart"/>
            <w:tcBorders>
              <w:left w:val="single" w:sz="8" w:space="0" w:color="auto"/>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w w:val="98"/>
              </w:rPr>
            </w:pPr>
            <w:r>
              <w:rPr>
                <w:rFonts w:ascii="Sylfaen" w:eastAsia="Sylfaen" w:hAnsi="Sylfaen"/>
                <w:w w:val="98"/>
              </w:rPr>
              <w:t>განათლება</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16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240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28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r>
      <w:tr w:rsidR="009D2F63" w:rsidTr="009C2051">
        <w:trPr>
          <w:trHeight w:val="132"/>
        </w:trPr>
        <w:tc>
          <w:tcPr>
            <w:tcW w:w="2300" w:type="dxa"/>
            <w:vMerge/>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68"/>
        </w:trPr>
        <w:tc>
          <w:tcPr>
            <w:tcW w:w="2300" w:type="dxa"/>
            <w:tcBorders>
              <w:left w:val="single" w:sz="8" w:space="0" w:color="auto"/>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5"/>
              </w:rPr>
            </w:pPr>
          </w:p>
        </w:tc>
        <w:tc>
          <w:tcPr>
            <w:tcW w:w="116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5"/>
              </w:rPr>
            </w:pPr>
          </w:p>
        </w:tc>
        <w:tc>
          <w:tcPr>
            <w:tcW w:w="240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5"/>
              </w:rPr>
            </w:pPr>
          </w:p>
        </w:tc>
        <w:tc>
          <w:tcPr>
            <w:tcW w:w="14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5"/>
              </w:rPr>
            </w:pPr>
          </w:p>
        </w:tc>
        <w:tc>
          <w:tcPr>
            <w:tcW w:w="134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5"/>
              </w:rPr>
            </w:pPr>
          </w:p>
        </w:tc>
      </w:tr>
      <w:tr w:rsidR="009D2F63" w:rsidTr="009C2051">
        <w:trPr>
          <w:trHeight w:val="334"/>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rPr>
            </w:pPr>
            <w:r>
              <w:rPr>
                <w:rFonts w:ascii="Sylfaen" w:eastAsia="Sylfaen" w:hAnsi="Sylfaen"/>
              </w:rPr>
              <w:t>მატყლის თელვა</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280" w:type="dxa"/>
            <w:vMerge w:val="restart"/>
            <w:tcBorders>
              <w:right w:val="single" w:sz="8" w:space="0" w:color="auto"/>
            </w:tcBorders>
            <w:shd w:val="clear" w:color="auto" w:fill="auto"/>
            <w:vAlign w:val="bottom"/>
          </w:tcPr>
          <w:p w:rsidR="009D2F63" w:rsidRDefault="009D2F63" w:rsidP="009C2051">
            <w:pPr>
              <w:spacing w:line="0" w:lineRule="atLeast"/>
              <w:ind w:right="80"/>
              <w:jc w:val="center"/>
              <w:rPr>
                <w:rFonts w:ascii="Sylfaen" w:eastAsia="Sylfaen" w:hAnsi="Sylfaen"/>
                <w:b/>
                <w:w w:val="99"/>
              </w:rPr>
            </w:pPr>
            <w:r>
              <w:rPr>
                <w:rFonts w:ascii="Sylfaen" w:eastAsia="Sylfaen" w:hAnsi="Sylfaen"/>
                <w:b/>
                <w:w w:val="99"/>
              </w:rPr>
              <w:t>8</w:t>
            </w: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r>
      <w:tr w:rsidR="009D2F63" w:rsidTr="009C2051">
        <w:trPr>
          <w:trHeight w:val="132"/>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rPr>
            </w:pPr>
            <w:r>
              <w:rPr>
                <w:rFonts w:ascii="Sylfaen" w:eastAsia="Sylfaen" w:hAnsi="Sylfaen"/>
              </w:rPr>
              <w:t>სიბრტყეზე</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132"/>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1"/>
              </w:rPr>
            </w:pPr>
          </w:p>
        </w:tc>
      </w:tr>
      <w:tr w:rsidR="009D2F63" w:rsidTr="009C2051">
        <w:trPr>
          <w:trHeight w:val="92"/>
        </w:trPr>
        <w:tc>
          <w:tcPr>
            <w:tcW w:w="2300" w:type="dxa"/>
            <w:tcBorders>
              <w:left w:val="single" w:sz="8" w:space="0" w:color="auto"/>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16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240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4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34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r>
      <w:tr w:rsidR="009D2F63" w:rsidTr="009C2051">
        <w:trPr>
          <w:trHeight w:val="337"/>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rPr>
            </w:pPr>
            <w:r>
              <w:rPr>
                <w:rFonts w:ascii="Sylfaen" w:eastAsia="Sylfaen" w:hAnsi="Sylfaen"/>
              </w:rPr>
              <w:t>მატყლის თელვა</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r>
      <w:tr w:rsidR="009D2F63" w:rsidTr="009C2051">
        <w:trPr>
          <w:trHeight w:val="264"/>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rPr>
            </w:pPr>
            <w:r>
              <w:rPr>
                <w:rFonts w:ascii="Sylfaen" w:eastAsia="Sylfaen" w:hAnsi="Sylfaen"/>
              </w:rPr>
              <w:t>მოცულობით</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9D2F63" w:rsidRDefault="009D2F63" w:rsidP="009C2051">
            <w:pPr>
              <w:spacing w:line="0" w:lineRule="atLeast"/>
              <w:ind w:right="80"/>
              <w:jc w:val="center"/>
              <w:rPr>
                <w:rFonts w:ascii="Sylfaen" w:eastAsia="Sylfaen" w:hAnsi="Sylfaen"/>
                <w:b/>
                <w:w w:val="99"/>
              </w:rPr>
            </w:pPr>
            <w:r>
              <w:rPr>
                <w:rFonts w:ascii="Sylfaen" w:eastAsia="Sylfaen" w:hAnsi="Sylfaen"/>
                <w:b/>
                <w:w w:val="99"/>
              </w:rPr>
              <w:t>8</w:t>
            </w: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r>
      <w:tr w:rsidR="009D2F63" w:rsidTr="009C2051">
        <w:trPr>
          <w:trHeight w:val="264"/>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rPr>
            </w:pPr>
            <w:r>
              <w:rPr>
                <w:rFonts w:ascii="Sylfaen" w:eastAsia="Sylfaen" w:hAnsi="Sylfaen"/>
              </w:rPr>
              <w:t>ფორმებზე</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r>
      <w:tr w:rsidR="009D2F63" w:rsidTr="009C2051">
        <w:trPr>
          <w:trHeight w:val="92"/>
        </w:trPr>
        <w:tc>
          <w:tcPr>
            <w:tcW w:w="2300" w:type="dxa"/>
            <w:tcBorders>
              <w:left w:val="single" w:sz="8" w:space="0" w:color="auto"/>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16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240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4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c>
          <w:tcPr>
            <w:tcW w:w="134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8"/>
              </w:rPr>
            </w:pPr>
          </w:p>
        </w:tc>
      </w:tr>
      <w:tr w:rsidR="009D2F63" w:rsidTr="009C2051">
        <w:trPr>
          <w:trHeight w:val="250"/>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9D2F63" w:rsidRDefault="009D2F63" w:rsidP="009C2051">
            <w:pPr>
              <w:spacing w:line="250" w:lineRule="exact"/>
              <w:jc w:val="center"/>
              <w:rPr>
                <w:rFonts w:ascii="Sylfaen" w:eastAsia="Sylfaen" w:hAnsi="Sylfaen"/>
                <w:w w:val="99"/>
              </w:rPr>
            </w:pPr>
            <w:r>
              <w:rPr>
                <w:rFonts w:ascii="Sylfaen" w:eastAsia="Sylfaen" w:hAnsi="Sylfaen"/>
                <w:w w:val="99"/>
              </w:rPr>
              <w:t>შრომის უსაფრთხოების</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r>
      <w:tr w:rsidR="009D2F63" w:rsidTr="009C2051">
        <w:trPr>
          <w:trHeight w:val="262"/>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9D2F63" w:rsidRDefault="009D2F63" w:rsidP="009C2051">
            <w:pPr>
              <w:spacing w:line="262" w:lineRule="exact"/>
              <w:jc w:val="center"/>
              <w:rPr>
                <w:rFonts w:ascii="Sylfaen" w:eastAsia="Sylfaen" w:hAnsi="Sylfaen"/>
                <w:w w:val="99"/>
              </w:rPr>
            </w:pPr>
            <w:r>
              <w:rPr>
                <w:rFonts w:ascii="Sylfaen" w:eastAsia="Sylfaen" w:hAnsi="Sylfaen"/>
                <w:w w:val="99"/>
              </w:rPr>
              <w:t>დაცვა თექის</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9D2F63" w:rsidRDefault="009D2F63" w:rsidP="009C2051">
            <w:pPr>
              <w:spacing w:line="262" w:lineRule="exact"/>
              <w:ind w:right="80"/>
              <w:jc w:val="center"/>
              <w:rPr>
                <w:rFonts w:ascii="Sylfaen" w:eastAsia="Sylfaen" w:hAnsi="Sylfaen"/>
                <w:b/>
                <w:w w:val="99"/>
              </w:rPr>
            </w:pPr>
            <w:r>
              <w:rPr>
                <w:rFonts w:ascii="Sylfaen" w:eastAsia="Sylfaen" w:hAnsi="Sylfaen"/>
                <w:b/>
                <w:w w:val="99"/>
              </w:rPr>
              <w:t>2</w:t>
            </w: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rPr>
            </w:pPr>
          </w:p>
        </w:tc>
      </w:tr>
      <w:tr w:rsidR="009D2F63" w:rsidTr="009C2051">
        <w:trPr>
          <w:trHeight w:val="267"/>
        </w:trPr>
        <w:tc>
          <w:tcPr>
            <w:tcW w:w="2300" w:type="dxa"/>
            <w:tcBorders>
              <w:left w:val="single" w:sz="8" w:space="0" w:color="auto"/>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116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rPr>
            </w:pPr>
            <w:r>
              <w:rPr>
                <w:rFonts w:ascii="Sylfaen" w:eastAsia="Sylfaen" w:hAnsi="Sylfaen"/>
              </w:rPr>
              <w:t>წარმოებისას</w:t>
            </w:r>
          </w:p>
        </w:tc>
        <w:tc>
          <w:tcPr>
            <w:tcW w:w="14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14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3"/>
              </w:rPr>
            </w:pPr>
          </w:p>
        </w:tc>
        <w:tc>
          <w:tcPr>
            <w:tcW w:w="134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3"/>
              </w:rPr>
            </w:pPr>
          </w:p>
        </w:tc>
      </w:tr>
      <w:tr w:rsidR="009D2F63" w:rsidTr="009C2051">
        <w:trPr>
          <w:trHeight w:val="251"/>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9D2F63" w:rsidRDefault="009D2F63" w:rsidP="009C2051">
            <w:pPr>
              <w:spacing w:line="251" w:lineRule="exact"/>
              <w:jc w:val="center"/>
              <w:rPr>
                <w:rFonts w:ascii="Sylfaen" w:eastAsia="Sylfaen" w:hAnsi="Sylfaen"/>
              </w:rPr>
            </w:pPr>
            <w:r>
              <w:rPr>
                <w:rFonts w:ascii="Sylfaen" w:eastAsia="Sylfaen" w:hAnsi="Sylfaen"/>
              </w:rPr>
              <w:t>ფანქრით და წყლის</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280" w:type="dxa"/>
            <w:vMerge w:val="restart"/>
            <w:tcBorders>
              <w:right w:val="single" w:sz="8" w:space="0" w:color="auto"/>
            </w:tcBorders>
            <w:shd w:val="clear" w:color="auto" w:fill="auto"/>
            <w:vAlign w:val="bottom"/>
          </w:tcPr>
          <w:p w:rsidR="009D2F63" w:rsidRDefault="009D2F63" w:rsidP="009C2051">
            <w:pPr>
              <w:spacing w:line="0" w:lineRule="atLeast"/>
              <w:ind w:right="80"/>
              <w:jc w:val="center"/>
              <w:rPr>
                <w:rFonts w:ascii="Sylfaen" w:eastAsia="Sylfaen" w:hAnsi="Sylfaen"/>
                <w:b/>
                <w:w w:val="99"/>
              </w:rPr>
            </w:pPr>
            <w:r>
              <w:rPr>
                <w:rFonts w:ascii="Sylfaen" w:eastAsia="Sylfaen" w:hAnsi="Sylfaen"/>
                <w:b/>
                <w:w w:val="99"/>
              </w:rPr>
              <w:t>5</w:t>
            </w: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1"/>
              </w:rPr>
            </w:pPr>
          </w:p>
        </w:tc>
      </w:tr>
      <w:tr w:rsidR="009D2F63" w:rsidTr="009C2051">
        <w:trPr>
          <w:trHeight w:val="190"/>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6"/>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6"/>
              </w:rPr>
            </w:pPr>
          </w:p>
        </w:tc>
        <w:tc>
          <w:tcPr>
            <w:tcW w:w="2400" w:type="dxa"/>
            <w:vMerge w:val="restart"/>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rPr>
            </w:pPr>
            <w:r>
              <w:rPr>
                <w:rFonts w:ascii="Sylfaen" w:eastAsia="Sylfaen" w:hAnsi="Sylfaen"/>
              </w:rPr>
              <w:t>საღებავებით ხატვა</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16"/>
              </w:rPr>
            </w:pPr>
          </w:p>
        </w:tc>
        <w:tc>
          <w:tcPr>
            <w:tcW w:w="128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6"/>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6"/>
              </w:rPr>
            </w:pPr>
          </w:p>
        </w:tc>
      </w:tr>
      <w:tr w:rsidR="009D2F63" w:rsidTr="009C2051">
        <w:trPr>
          <w:trHeight w:val="74"/>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6"/>
              </w:rPr>
            </w:pP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6"/>
              </w:rPr>
            </w:pPr>
          </w:p>
        </w:tc>
        <w:tc>
          <w:tcPr>
            <w:tcW w:w="116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6"/>
              </w:rPr>
            </w:pPr>
          </w:p>
        </w:tc>
        <w:tc>
          <w:tcPr>
            <w:tcW w:w="2400" w:type="dxa"/>
            <w:vMerge/>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6"/>
              </w:rPr>
            </w:pP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6"/>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6"/>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6"/>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6"/>
              </w:rPr>
            </w:pPr>
          </w:p>
        </w:tc>
      </w:tr>
      <w:tr w:rsidR="009D2F63" w:rsidTr="009C2051">
        <w:trPr>
          <w:trHeight w:val="121"/>
        </w:trPr>
        <w:tc>
          <w:tcPr>
            <w:tcW w:w="2300" w:type="dxa"/>
            <w:tcBorders>
              <w:left w:val="single" w:sz="8" w:space="0" w:color="auto"/>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0"/>
              </w:rPr>
            </w:pPr>
          </w:p>
        </w:tc>
        <w:tc>
          <w:tcPr>
            <w:tcW w:w="116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0"/>
              </w:rPr>
            </w:pPr>
          </w:p>
        </w:tc>
        <w:tc>
          <w:tcPr>
            <w:tcW w:w="240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0"/>
              </w:rPr>
            </w:pPr>
          </w:p>
        </w:tc>
        <w:tc>
          <w:tcPr>
            <w:tcW w:w="12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0"/>
              </w:rPr>
            </w:pPr>
          </w:p>
        </w:tc>
        <w:tc>
          <w:tcPr>
            <w:tcW w:w="14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0"/>
              </w:rPr>
            </w:pPr>
          </w:p>
        </w:tc>
        <w:tc>
          <w:tcPr>
            <w:tcW w:w="134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0"/>
              </w:rPr>
            </w:pPr>
          </w:p>
        </w:tc>
      </w:tr>
      <w:tr w:rsidR="009D2F63" w:rsidTr="009C2051">
        <w:trPr>
          <w:trHeight w:val="392"/>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ind w:left="1080"/>
              <w:rPr>
                <w:rFonts w:ascii="Sylfaen" w:eastAsia="Sylfaen" w:hAnsi="Sylfaen"/>
                <w:b/>
              </w:rPr>
            </w:pPr>
            <w:r>
              <w:rPr>
                <w:rFonts w:ascii="Sylfaen" w:eastAsia="Sylfaen" w:hAnsi="Sylfaen"/>
                <w:b/>
              </w:rPr>
              <w:t>სულ:</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9D2F63" w:rsidRDefault="009D2F63" w:rsidP="009C2051">
            <w:pPr>
              <w:spacing w:line="0" w:lineRule="atLeast"/>
              <w:ind w:right="460"/>
              <w:jc w:val="right"/>
              <w:rPr>
                <w:rFonts w:ascii="Sylfaen" w:eastAsia="Sylfaen" w:hAnsi="Sylfaen"/>
                <w:b/>
              </w:rPr>
            </w:pPr>
            <w:r>
              <w:rPr>
                <w:rFonts w:ascii="Sylfaen" w:eastAsia="Sylfaen" w:hAnsi="Sylfaen"/>
                <w:b/>
              </w:rPr>
              <w:t>16</w:t>
            </w:r>
          </w:p>
        </w:tc>
        <w:tc>
          <w:tcPr>
            <w:tcW w:w="2400" w:type="dxa"/>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b/>
                <w:w w:val="97"/>
              </w:rPr>
            </w:pPr>
            <w:r>
              <w:rPr>
                <w:rFonts w:ascii="Sylfaen" w:eastAsia="Sylfaen" w:hAnsi="Sylfaen"/>
                <w:b/>
                <w:w w:val="97"/>
              </w:rPr>
              <w:t>სულ:</w:t>
            </w: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9D2F63" w:rsidRDefault="009D2F63" w:rsidP="009C2051">
            <w:pPr>
              <w:spacing w:line="0" w:lineRule="atLeast"/>
              <w:ind w:right="60"/>
              <w:jc w:val="center"/>
              <w:rPr>
                <w:rFonts w:ascii="Sylfaen" w:eastAsia="Sylfaen" w:hAnsi="Sylfaen"/>
                <w:b/>
                <w:w w:val="99"/>
              </w:rPr>
            </w:pPr>
            <w:r>
              <w:rPr>
                <w:rFonts w:ascii="Sylfaen" w:eastAsia="Sylfaen" w:hAnsi="Sylfaen"/>
                <w:b/>
                <w:w w:val="99"/>
              </w:rPr>
              <w:t>50</w:t>
            </w: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r>
      <w:tr w:rsidR="009D2F63" w:rsidTr="009C2051">
        <w:trPr>
          <w:trHeight w:val="150"/>
        </w:trPr>
        <w:tc>
          <w:tcPr>
            <w:tcW w:w="2300" w:type="dxa"/>
            <w:tcBorders>
              <w:left w:val="single" w:sz="8" w:space="0" w:color="auto"/>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3"/>
              </w:rPr>
            </w:pPr>
          </w:p>
        </w:tc>
        <w:tc>
          <w:tcPr>
            <w:tcW w:w="1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3"/>
              </w:rPr>
            </w:pPr>
          </w:p>
        </w:tc>
        <w:tc>
          <w:tcPr>
            <w:tcW w:w="116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3"/>
              </w:rPr>
            </w:pPr>
          </w:p>
        </w:tc>
        <w:tc>
          <w:tcPr>
            <w:tcW w:w="240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3"/>
              </w:rPr>
            </w:pPr>
          </w:p>
        </w:tc>
        <w:tc>
          <w:tcPr>
            <w:tcW w:w="12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3"/>
              </w:rPr>
            </w:pPr>
          </w:p>
        </w:tc>
        <w:tc>
          <w:tcPr>
            <w:tcW w:w="14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3"/>
              </w:rPr>
            </w:pPr>
          </w:p>
        </w:tc>
        <w:tc>
          <w:tcPr>
            <w:tcW w:w="134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3"/>
              </w:rPr>
            </w:pPr>
          </w:p>
        </w:tc>
      </w:tr>
      <w:tr w:rsidR="009D2F63" w:rsidTr="009C2051">
        <w:trPr>
          <w:trHeight w:val="375"/>
        </w:trPr>
        <w:tc>
          <w:tcPr>
            <w:tcW w:w="2300" w:type="dxa"/>
            <w:tcBorders>
              <w:left w:val="single" w:sz="8" w:space="0" w:color="auto"/>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w w:val="99"/>
              </w:rPr>
            </w:pPr>
            <w:r>
              <w:rPr>
                <w:rFonts w:ascii="Sylfaen" w:eastAsia="Sylfaen" w:hAnsi="Sylfaen"/>
                <w:w w:val="99"/>
              </w:rPr>
              <w:t>ქართული ენა A2</w:t>
            </w:r>
          </w:p>
        </w:tc>
        <w:tc>
          <w:tcPr>
            <w:tcW w:w="10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9D2F63" w:rsidRDefault="009D2F63" w:rsidP="009C2051">
            <w:pPr>
              <w:spacing w:line="0" w:lineRule="atLeast"/>
              <w:jc w:val="center"/>
              <w:rPr>
                <w:rFonts w:ascii="Sylfaen" w:eastAsia="Sylfaen" w:hAnsi="Sylfaen"/>
                <w:b/>
                <w:w w:val="99"/>
              </w:rPr>
            </w:pPr>
            <w:r>
              <w:rPr>
                <w:rFonts w:ascii="Sylfaen" w:eastAsia="Sylfaen" w:hAnsi="Sylfaen"/>
                <w:b/>
                <w:w w:val="99"/>
              </w:rPr>
              <w:t>15</w:t>
            </w:r>
          </w:p>
        </w:tc>
        <w:tc>
          <w:tcPr>
            <w:tcW w:w="240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40" w:type="dxa"/>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48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24"/>
              </w:rPr>
            </w:pPr>
          </w:p>
        </w:tc>
      </w:tr>
      <w:tr w:rsidR="009D2F63" w:rsidTr="009C2051">
        <w:trPr>
          <w:trHeight w:val="167"/>
        </w:trPr>
        <w:tc>
          <w:tcPr>
            <w:tcW w:w="2300" w:type="dxa"/>
            <w:tcBorders>
              <w:left w:val="single" w:sz="8" w:space="0" w:color="auto"/>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16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240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2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48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c>
          <w:tcPr>
            <w:tcW w:w="1340" w:type="dxa"/>
            <w:tcBorders>
              <w:bottom w:val="single" w:sz="8" w:space="0" w:color="auto"/>
              <w:right w:val="single" w:sz="8" w:space="0" w:color="auto"/>
            </w:tcBorders>
            <w:shd w:val="clear" w:color="auto" w:fill="auto"/>
            <w:vAlign w:val="bottom"/>
          </w:tcPr>
          <w:p w:rsidR="009D2F63" w:rsidRDefault="009D2F63" w:rsidP="009C2051">
            <w:pPr>
              <w:spacing w:line="0" w:lineRule="atLeast"/>
              <w:rPr>
                <w:rFonts w:ascii="Times New Roman" w:eastAsia="Times New Roman" w:hAnsi="Times New Roman"/>
                <w:sz w:val="14"/>
              </w:rPr>
            </w:pPr>
          </w:p>
        </w:tc>
      </w:tr>
    </w:tbl>
    <w:p w:rsidR="009D2F63" w:rsidRDefault="009D2F63" w:rsidP="009D2F63">
      <w:pPr>
        <w:spacing w:line="2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r>
        <w:rPr>
          <w:rFonts w:ascii="Times New Roman" w:eastAsia="Times New Roman" w:hAnsi="Times New Roman"/>
          <w:noProof/>
          <w:sz w:val="14"/>
        </w:rPr>
        <mc:AlternateContent>
          <mc:Choice Requires="wps">
            <w:drawing>
              <wp:anchor distT="0" distB="0" distL="114300" distR="114300" simplePos="0" relativeHeight="251674624" behindDoc="1" locked="0" layoutInCell="1" allowOverlap="1" wp14:anchorId="653818BE" wp14:editId="341A125B">
                <wp:simplePos x="0" y="0"/>
                <wp:positionH relativeFrom="margin">
                  <wp:align>left</wp:align>
                </wp:positionH>
                <wp:positionV relativeFrom="paragraph">
                  <wp:posOffset>29845</wp:posOffset>
                </wp:positionV>
                <wp:extent cx="6339840" cy="0"/>
                <wp:effectExtent l="0" t="1905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D632F" id="Straight Connector 2" o:spid="_x0000_s1026" style="position:absolute;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35pt" to="499.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" strokecolor="#622423" strokeweight="3pt">
                <w10:wrap anchorx="margin"/>
              </v:line>
            </w:pict>
          </mc:Fallback>
        </mc:AlternateContent>
      </w:r>
    </w:p>
    <w:p w:rsidR="009D2F63" w:rsidRDefault="009D2F63" w:rsidP="009D2F63">
      <w:pPr>
        <w:spacing w:line="330" w:lineRule="exact"/>
        <w:rPr>
          <w:rFonts w:ascii="Times New Roman" w:eastAsia="Times New Roman" w:hAnsi="Times New Roman"/>
        </w:rPr>
      </w:pPr>
      <w:r>
        <w:rPr>
          <w:rFonts w:ascii="Times New Roman" w:eastAsia="Times New Roman" w:hAnsi="Times New Roman"/>
          <w:noProof/>
          <w:sz w:val="14"/>
        </w:rPr>
        <mc:AlternateContent>
          <mc:Choice Requires="wps">
            <w:drawing>
              <wp:anchor distT="0" distB="0" distL="114300" distR="114300" simplePos="0" relativeHeight="251675648" behindDoc="1" locked="0" layoutInCell="1" allowOverlap="1" wp14:anchorId="21E0D70D" wp14:editId="49A6CED6">
                <wp:simplePos x="0" y="0"/>
                <wp:positionH relativeFrom="margin">
                  <wp:align>left</wp:align>
                </wp:positionH>
                <wp:positionV relativeFrom="paragraph">
                  <wp:posOffset>15240</wp:posOffset>
                </wp:positionV>
                <wp:extent cx="63398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C0530" id="Straight Connector 1" o:spid="_x0000_s1026" style="position:absolute;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pt" to="49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" strokecolor="#622423" strokeweight=".25397mm">
                <w10:wrap anchorx="margin"/>
              </v:line>
            </w:pict>
          </mc:Fallback>
        </mc:AlternateContent>
      </w:r>
    </w:p>
    <w:p w:rsidR="009D2F63" w:rsidRDefault="009D2F63" w:rsidP="009D2F63">
      <w:pPr>
        <w:spacing w:line="233" w:lineRule="auto"/>
        <w:ind w:left="140" w:right="540"/>
        <w:rPr>
          <w:rFonts w:ascii="Sylfaen" w:eastAsia="Sylfaen" w:hAnsi="Sylfaen"/>
          <w:b/>
          <w:i/>
          <w:sz w:val="19"/>
        </w:rPr>
      </w:pPr>
      <w:r>
        <w:rPr>
          <w:rFonts w:ascii="Sylfaen" w:eastAsia="Sylfaen" w:hAnsi="Sylfaen"/>
          <w:b/>
          <w:i/>
          <w:sz w:val="19"/>
        </w:rPr>
        <w:t xml:space="preserve">საქართველო, ქ. თბილისი 0178, გურამიშვილის ჩიხი. 9ა, სსიპ საზოგადოებრივი კოლეჯი „მერმისი“, ტელ. 214 76 67, ელ-ფოსტა </w:t>
      </w:r>
      <w:hyperlink r:id="rId10" w:history="1">
        <w:r>
          <w:rPr>
            <w:rFonts w:ascii="Sylfaen" w:eastAsia="Sylfaen" w:hAnsi="Sylfaen"/>
            <w:b/>
            <w:i/>
            <w:sz w:val="19"/>
          </w:rPr>
          <w:t>mermisicollege@gmail.com</w:t>
        </w:r>
        <w:r>
          <w:rPr>
            <w:rFonts w:ascii="Sylfaen" w:eastAsia="Sylfaen" w:hAnsi="Sylfaen"/>
            <w:i/>
            <w:sz w:val="19"/>
          </w:rPr>
          <w:t>.</w:t>
        </w:r>
        <w:r>
          <w:rPr>
            <w:rFonts w:ascii="Sylfaen" w:eastAsia="Sylfaen" w:hAnsi="Sylfaen"/>
            <w:b/>
            <w:i/>
            <w:sz w:val="19"/>
          </w:rPr>
          <w:t xml:space="preserve"> </w:t>
        </w:r>
      </w:hyperlink>
      <w:r>
        <w:rPr>
          <w:rFonts w:ascii="Sylfaen" w:eastAsia="Sylfaen" w:hAnsi="Sylfaen"/>
          <w:b/>
          <w:i/>
          <w:sz w:val="19"/>
        </w:rPr>
        <w:t>ვებგვერდი www.mermisicollege.edu.ge პროფესიული საგანმანათლებლო პროგრამების ჩარჩო დოკუმენტის საფუძველზე შექმნილი პროფესიული</w:t>
      </w:r>
    </w:p>
    <w:p w:rsidR="009D2F63" w:rsidRDefault="009D2F63" w:rsidP="009D2F63">
      <w:pPr>
        <w:spacing w:line="2"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6640"/>
        <w:gridCol w:w="3280"/>
      </w:tblGrid>
      <w:tr w:rsidR="009D2F63" w:rsidTr="009C2051">
        <w:trPr>
          <w:trHeight w:val="290"/>
        </w:trPr>
        <w:tc>
          <w:tcPr>
            <w:tcW w:w="6640" w:type="dxa"/>
            <w:shd w:val="clear" w:color="auto" w:fill="auto"/>
            <w:vAlign w:val="bottom"/>
          </w:tcPr>
          <w:p w:rsidR="009D2F63" w:rsidRDefault="009D2F63" w:rsidP="009C2051">
            <w:pPr>
              <w:spacing w:line="0" w:lineRule="atLeast"/>
              <w:rPr>
                <w:rFonts w:ascii="Sylfaen" w:eastAsia="Sylfaen" w:hAnsi="Sylfaen"/>
                <w:b/>
                <w:i/>
              </w:rPr>
            </w:pPr>
            <w:r>
              <w:rPr>
                <w:rFonts w:ascii="Sylfaen" w:eastAsia="Sylfaen" w:hAnsi="Sylfaen"/>
                <w:b/>
                <w:i/>
              </w:rPr>
              <w:t>საგანმანათლებლო პროგრამების კატალოგი</w:t>
            </w:r>
          </w:p>
        </w:tc>
        <w:tc>
          <w:tcPr>
            <w:tcW w:w="3280" w:type="dxa"/>
            <w:shd w:val="clear" w:color="auto" w:fill="auto"/>
            <w:vAlign w:val="bottom"/>
          </w:tcPr>
          <w:p w:rsidR="009D2F63" w:rsidRDefault="009D2F63" w:rsidP="009C2051">
            <w:pPr>
              <w:spacing w:line="0" w:lineRule="atLeast"/>
              <w:ind w:left="2700"/>
              <w:rPr>
                <w:rFonts w:ascii="Cambria" w:eastAsia="Cambria" w:hAnsi="Cambria"/>
                <w:b/>
                <w:i/>
                <w:w w:val="95"/>
              </w:rPr>
            </w:pPr>
            <w:r>
              <w:rPr>
                <w:rFonts w:ascii="Sylfaen" w:eastAsia="Sylfaen" w:hAnsi="Sylfaen"/>
                <w:b/>
                <w:i/>
                <w:w w:val="95"/>
              </w:rPr>
              <w:t xml:space="preserve">გვ. </w:t>
            </w:r>
            <w:r>
              <w:rPr>
                <w:rFonts w:ascii="Cambria" w:eastAsia="Cambria" w:hAnsi="Cambria"/>
                <w:b/>
                <w:i/>
                <w:w w:val="95"/>
              </w:rPr>
              <w:t>10</w:t>
            </w:r>
          </w:p>
        </w:tc>
      </w:tr>
    </w:tbl>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spacing w:line="20" w:lineRule="exact"/>
        <w:rPr>
          <w:rFonts w:ascii="Times New Roman" w:eastAsia="Times New Roman" w:hAnsi="Times New Roman"/>
          <w:sz w:val="24"/>
        </w:rPr>
      </w:pPr>
    </w:p>
    <w:p w:rsidR="009D2F63" w:rsidRDefault="009D2F63" w:rsidP="009D2F63">
      <w:pPr>
        <w:tabs>
          <w:tab w:val="left" w:pos="9460"/>
        </w:tabs>
        <w:spacing w:line="0" w:lineRule="atLeast"/>
        <w:rPr>
          <w:rFonts w:ascii="Cambria" w:eastAsia="Cambria" w:hAnsi="Cambria"/>
          <w:b/>
          <w:i/>
          <w:sz w:val="21"/>
        </w:rPr>
        <w:sectPr w:rsidR="009D2F63">
          <w:pgSz w:w="11900" w:h="16838"/>
          <w:pgMar w:top="1065" w:right="706" w:bottom="0" w:left="1280" w:header="0" w:footer="0" w:gutter="0"/>
          <w:cols w:space="0" w:equalWidth="0">
            <w:col w:w="9920"/>
          </w:cols>
          <w:docGrid w:linePitch="360"/>
        </w:sectPr>
      </w:pPr>
      <w:r>
        <w:rPr>
          <w:rFonts w:ascii="Times New Roman" w:eastAsia="Times New Roman" w:hAnsi="Times New Roman"/>
        </w:rPr>
        <w:tab/>
      </w:r>
    </w:p>
    <w:p w:rsidR="009D2F63" w:rsidRDefault="009D2F63" w:rsidP="009D2F63">
      <w:pPr>
        <w:spacing w:line="20" w:lineRule="exact"/>
        <w:rPr>
          <w:rFonts w:ascii="Times New Roman" w:eastAsia="Times New Roman" w:hAnsi="Times New Roman"/>
        </w:rPr>
      </w:pPr>
      <w:bookmarkStart w:id="3" w:name="page2"/>
      <w:bookmarkEnd w:id="3"/>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00" w:lineRule="exact"/>
        <w:rPr>
          <w:rFonts w:ascii="Times New Roman" w:eastAsia="Times New Roman" w:hAnsi="Times New Roman"/>
        </w:rPr>
      </w:pPr>
    </w:p>
    <w:p w:rsidR="009D2F63" w:rsidRDefault="009D2F63" w:rsidP="009D2F63">
      <w:pPr>
        <w:spacing w:line="224" w:lineRule="exact"/>
        <w:rPr>
          <w:rFonts w:ascii="Times New Roman" w:eastAsia="Times New Roman" w:hAnsi="Times New Roman"/>
        </w:rPr>
      </w:pPr>
    </w:p>
    <w:p w:rsidR="009D2F63" w:rsidRDefault="009D2F63" w:rsidP="009D2F63">
      <w:pPr>
        <w:spacing w:line="224" w:lineRule="exact"/>
        <w:rPr>
          <w:rFonts w:ascii="Times New Roman" w:eastAsia="Times New Roman" w:hAnsi="Times New Roman"/>
        </w:rPr>
      </w:pPr>
    </w:p>
    <w:p w:rsidR="009D2F63" w:rsidRDefault="009D2F63" w:rsidP="009D2F63">
      <w:pPr>
        <w:spacing w:line="224" w:lineRule="exact"/>
        <w:rPr>
          <w:rFonts w:ascii="Times New Roman" w:eastAsia="Times New Roman" w:hAnsi="Times New Roman"/>
        </w:rPr>
      </w:pPr>
    </w:p>
    <w:p w:rsidR="009D2F63" w:rsidRDefault="009D2F63" w:rsidP="009D2F63">
      <w:pPr>
        <w:spacing w:line="224" w:lineRule="exact"/>
        <w:rPr>
          <w:rFonts w:ascii="Times New Roman" w:eastAsia="Times New Roman" w:hAnsi="Times New Roman"/>
        </w:rPr>
      </w:pPr>
    </w:p>
    <w:p w:rsidR="009D2F63" w:rsidRDefault="009D2F63" w:rsidP="009D2F63">
      <w:pPr>
        <w:spacing w:line="224" w:lineRule="exact"/>
        <w:rPr>
          <w:rFonts w:ascii="Times New Roman" w:eastAsia="Times New Roman" w:hAnsi="Times New Roman"/>
        </w:rPr>
      </w:pPr>
    </w:p>
    <w:p w:rsidR="009D2F63" w:rsidRDefault="009D2F63" w:rsidP="009D2F63">
      <w:pPr>
        <w:spacing w:line="224" w:lineRule="exact"/>
        <w:rPr>
          <w:rFonts w:ascii="Times New Roman" w:eastAsia="Times New Roman" w:hAnsi="Times New Roman"/>
        </w:rPr>
      </w:pPr>
    </w:p>
    <w:p w:rsidR="009D2F63" w:rsidRDefault="009D2F63" w:rsidP="009D2F63">
      <w:pPr>
        <w:spacing w:line="224" w:lineRule="exact"/>
        <w:rPr>
          <w:rFonts w:ascii="Times New Roman" w:eastAsia="Times New Roman" w:hAnsi="Times New Roman"/>
        </w:rPr>
      </w:pPr>
    </w:p>
    <w:p w:rsidR="009D2F63" w:rsidRDefault="009D2F63" w:rsidP="009D2F63">
      <w:pPr>
        <w:tabs>
          <w:tab w:val="left" w:pos="9460"/>
        </w:tabs>
        <w:spacing w:line="0" w:lineRule="atLeast"/>
        <w:rPr>
          <w:rFonts w:ascii="Cambria" w:eastAsia="Cambria" w:hAnsi="Cambria"/>
          <w:b/>
          <w:i/>
          <w:sz w:val="21"/>
        </w:rPr>
        <w:sectPr w:rsidR="009D2F63">
          <w:pgSz w:w="11900" w:h="16838"/>
          <w:pgMar w:top="1098" w:right="706" w:bottom="0" w:left="1280" w:header="0" w:footer="0" w:gutter="0"/>
          <w:cols w:space="0" w:equalWidth="0">
            <w:col w:w="9920"/>
          </w:cols>
          <w:docGrid w:linePitch="360"/>
        </w:sectPr>
      </w:pPr>
    </w:p>
    <w:p w:rsidR="009D2F63" w:rsidRDefault="009D2F63" w:rsidP="009D2F63">
      <w:pPr>
        <w:spacing w:line="200" w:lineRule="exact"/>
        <w:rPr>
          <w:rFonts w:ascii="Times New Roman" w:eastAsia="Times New Roman" w:hAnsi="Times New Roman"/>
        </w:rPr>
      </w:pPr>
      <w:bookmarkStart w:id="4" w:name="page3"/>
      <w:bookmarkEnd w:id="4"/>
    </w:p>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63"/>
    <w:rsid w:val="009A418C"/>
    <w:rsid w:val="009D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4DD74-C8D8-46EB-A64C-FAA36F62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ermisicolleg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rmisicollege@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ermisicollege@gmail.com" TargetMode="External"/><Relationship Id="rId4" Type="http://schemas.openxmlformats.org/officeDocument/2006/relationships/webSettings" Target="webSettings.xml"/><Relationship Id="rId9" Type="http://schemas.openxmlformats.org/officeDocument/2006/relationships/hyperlink" Target="mailto:mermisicolle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D5B8F-E0A5-4C3F-8EBA-A9E92DBB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2018-08-30T08:30:00Z</dcterms:created>
  <dcterms:modified xsi:type="dcterms:W3CDTF">2018-08-30T08:37:00Z</dcterms:modified>
</cp:coreProperties>
</file>